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4C336" w14:textId="70AB8D82" w:rsidR="00EA4074" w:rsidRDefault="00EA4074" w:rsidP="00EA4074">
      <w:pPr>
        <w:pStyle w:val="NoSpacing"/>
        <w:spacing w:line="276" w:lineRule="auto"/>
        <w:jc w:val="right"/>
        <w:rPr>
          <w:rFonts w:asciiTheme="minorHAnsi" w:hAnsiTheme="minorHAnsi" w:cstheme="minorHAnsi"/>
          <w:b/>
          <w:bCs/>
        </w:rPr>
      </w:pPr>
      <w:r w:rsidRPr="00EA6215">
        <w:rPr>
          <w:rFonts w:asciiTheme="minorHAnsi" w:hAnsiTheme="minorHAnsi" w:cstheme="minorHAnsi"/>
          <w:b/>
          <w:bCs/>
        </w:rPr>
        <w:t>Lisa</w:t>
      </w:r>
      <w:r w:rsidR="003B2F0B">
        <w:rPr>
          <w:rFonts w:asciiTheme="minorHAnsi" w:hAnsiTheme="minorHAnsi" w:cstheme="minorHAnsi"/>
          <w:b/>
          <w:bCs/>
        </w:rPr>
        <w:t xml:space="preserve"> 2</w:t>
      </w:r>
    </w:p>
    <w:p w14:paraId="5910B26E" w14:textId="4EBB057D" w:rsidR="00075E55" w:rsidRPr="00A457E7" w:rsidRDefault="00452004" w:rsidP="007D7236">
      <w:pPr>
        <w:pStyle w:val="NoSpacing"/>
        <w:spacing w:line="276" w:lineRule="auto"/>
        <w:jc w:val="right"/>
        <w:rPr>
          <w:rFonts w:asciiTheme="minorHAnsi" w:hAnsiTheme="minorHAnsi" w:cstheme="minorHAnsi"/>
        </w:rPr>
      </w:pPr>
      <w:sdt>
        <w:sdtPr>
          <w:rPr>
            <w:rFonts w:asciiTheme="minorHAnsi" w:hAnsiTheme="minorHAnsi" w:cstheme="minorHAnsi"/>
          </w:rPr>
          <w:alias w:val="Dokumendi reg. kpv"/>
          <w:tag w:val="Dokregkpv"/>
          <w:id w:val="-874317692"/>
          <w:placeholder>
            <w:docPart w:val="53B296433E6F4898BFE27E8E708F0AAF"/>
          </w:placeholder>
          <w:showingPlcHdr/>
          <w:dataBinding w:prefixMappings="xmlns:ns0='http://schemas.microsoft.com/office/2006/metadata/properties' xmlns:ns1='http://www.w3.org/2001/XMLSchema-instance' xmlns:ns2='ff87e804-b609-4d46-8fca-02d6ead84463' " w:xpath="/ns0:properties[1]/documentManagement[1]/ns2:Dokregkpv[1]" w:storeItemID="{313D6C07-2895-4E95-AB29-A1350471FDD4}"/>
          <w:date>
            <w:dateFormat w:val="dd.MM.yyyy"/>
            <w:lid w:val="et-EE"/>
            <w:storeMappedDataAs w:val="dateTime"/>
            <w:calendar w:val="gregorian"/>
          </w:date>
        </w:sdtPr>
        <w:sdtEndPr/>
        <w:sdtContent>
          <w:r w:rsidR="007D7236" w:rsidRPr="0004425E">
            <w:rPr>
              <w:rStyle w:val="PlaceholderText"/>
            </w:rPr>
            <w:t>[Dokumendi reg. kpv]</w:t>
          </w:r>
        </w:sdtContent>
      </w:sdt>
      <w:r w:rsidR="00075E55" w:rsidRPr="00A457E7">
        <w:rPr>
          <w:rFonts w:asciiTheme="minorHAnsi" w:hAnsiTheme="minorHAnsi" w:cstheme="minorHAnsi"/>
        </w:rPr>
        <w:t xml:space="preserve"> lepingu</w:t>
      </w:r>
    </w:p>
    <w:p w14:paraId="7099FA67" w14:textId="11783974" w:rsidR="00075E55" w:rsidRPr="00A457E7" w:rsidRDefault="00075E55" w:rsidP="00075E55">
      <w:pPr>
        <w:pStyle w:val="NoSpacing"/>
        <w:spacing w:line="276" w:lineRule="auto"/>
        <w:jc w:val="right"/>
        <w:rPr>
          <w:rFonts w:asciiTheme="minorHAnsi" w:hAnsiTheme="minorHAnsi" w:cstheme="minorHAnsi"/>
        </w:rPr>
      </w:pPr>
      <w:r w:rsidRPr="00A457E7">
        <w:rPr>
          <w:rFonts w:asciiTheme="minorHAnsi" w:hAnsiTheme="minorHAnsi" w:cstheme="minorHAnsi"/>
        </w:rPr>
        <w:t xml:space="preserve">nr </w:t>
      </w:r>
      <w:sdt>
        <w:sdtPr>
          <w:rPr>
            <w:rFonts w:asciiTheme="minorHAnsi" w:hAnsiTheme="minorHAnsi" w:cstheme="minorHAnsi"/>
          </w:rPr>
          <w:alias w:val="Dokumendi reg. nr"/>
          <w:tag w:val="Dokregnr"/>
          <w:id w:val="-1088996481"/>
          <w:placeholder>
            <w:docPart w:val="DDFC17FF743D4D3BB752355D541B5A20"/>
          </w:placeholder>
          <w:showingPlcHdr/>
          <w:dataBinding w:prefixMappings="xmlns:ns0='http://schemas.microsoft.com/office/2006/metadata/properties' xmlns:ns1='http://www.w3.org/2001/XMLSchema-instance' xmlns:ns2='ff87e804-b609-4d46-8fca-02d6ead84463' " w:xpath="/ns0:properties[1]/documentManagement[1]/ns2:Dokregnr[1]" w:storeItemID="{313D6C07-2895-4E95-AB29-A1350471FDD4}"/>
          <w:text/>
        </w:sdtPr>
        <w:sdtEndPr/>
        <w:sdtContent>
          <w:r w:rsidR="007D7236" w:rsidRPr="0004425E">
            <w:rPr>
              <w:rStyle w:val="PlaceholderText"/>
            </w:rPr>
            <w:t>[Dokumendi reg. nr]</w:t>
          </w:r>
        </w:sdtContent>
      </w:sdt>
      <w:r w:rsidRPr="00A457E7">
        <w:rPr>
          <w:rFonts w:asciiTheme="minorHAnsi" w:hAnsiTheme="minorHAnsi" w:cstheme="minorHAnsi"/>
        </w:rPr>
        <w:t xml:space="preserve"> juurde</w:t>
      </w:r>
    </w:p>
    <w:p w14:paraId="1C70FCF3" w14:textId="77777777" w:rsidR="00EA4074" w:rsidRPr="00EA6215" w:rsidRDefault="00EA4074" w:rsidP="00B8792A">
      <w:pPr>
        <w:pStyle w:val="NoSpacing"/>
        <w:spacing w:line="276" w:lineRule="auto"/>
        <w:jc w:val="both"/>
        <w:rPr>
          <w:rFonts w:ascii="Arial" w:hAnsi="Arial" w:cs="Arial"/>
          <w:b/>
          <w:bCs/>
        </w:rPr>
      </w:pPr>
    </w:p>
    <w:p w14:paraId="156F8A75" w14:textId="687A1F6F" w:rsidR="002538D0" w:rsidRPr="00EA6215" w:rsidRDefault="00FA5F75" w:rsidP="00B8792A">
      <w:pPr>
        <w:pStyle w:val="NoSpacing"/>
        <w:spacing w:line="276" w:lineRule="auto"/>
        <w:jc w:val="both"/>
        <w:rPr>
          <w:rFonts w:asciiTheme="minorHAnsi" w:hAnsiTheme="minorHAnsi" w:cstheme="minorHAnsi"/>
          <w:b/>
          <w:bCs/>
        </w:rPr>
      </w:pPr>
      <w:r w:rsidRPr="00EA6215">
        <w:rPr>
          <w:rFonts w:asciiTheme="minorHAnsi" w:hAnsiTheme="minorHAnsi" w:cstheme="minorHAnsi"/>
          <w:b/>
          <w:bCs/>
        </w:rPr>
        <w:t>Julgeoleku</w:t>
      </w:r>
      <w:r w:rsidR="006643E1" w:rsidRPr="00EA6215">
        <w:rPr>
          <w:rFonts w:asciiTheme="minorHAnsi" w:hAnsiTheme="minorHAnsi" w:cstheme="minorHAnsi"/>
          <w:b/>
          <w:bCs/>
        </w:rPr>
        <w:t>tingimused</w:t>
      </w:r>
    </w:p>
    <w:p w14:paraId="731F56C9" w14:textId="77777777" w:rsidR="00BE16E6" w:rsidRPr="00EA6215" w:rsidRDefault="00BE16E6" w:rsidP="00B8792A">
      <w:pPr>
        <w:spacing w:after="0" w:line="276" w:lineRule="auto"/>
        <w:jc w:val="both"/>
        <w:rPr>
          <w:rFonts w:cstheme="minorHAnsi"/>
        </w:rPr>
      </w:pPr>
    </w:p>
    <w:p w14:paraId="14514446" w14:textId="452AA64B" w:rsidR="002538D0" w:rsidRPr="00EA6215" w:rsidRDefault="00CB0B40" w:rsidP="00B8792A">
      <w:pPr>
        <w:spacing w:after="0" w:line="276" w:lineRule="auto"/>
        <w:jc w:val="both"/>
        <w:rPr>
          <w:rFonts w:cstheme="minorHAnsi"/>
        </w:rPr>
      </w:pPr>
      <w:r>
        <w:rPr>
          <w:rFonts w:cstheme="minorHAnsi"/>
          <w:color w:val="000000" w:themeColor="text1"/>
        </w:rPr>
        <w:t>Seoses t</w:t>
      </w:r>
      <w:r w:rsidR="00DA7205" w:rsidRPr="00EA6215">
        <w:rPr>
          <w:rFonts w:cstheme="minorHAnsi"/>
          <w:color w:val="000000" w:themeColor="text1"/>
        </w:rPr>
        <w:t xml:space="preserve">eenuse osutamisega Kaitseväele </w:t>
      </w:r>
      <w:r w:rsidR="0B9A902F" w:rsidRPr="00EA6215">
        <w:rPr>
          <w:rFonts w:cstheme="minorHAnsi"/>
        </w:rPr>
        <w:t xml:space="preserve">teavitatakse lepingupartnerit alljärgnevatest tingimustest, õigustest ja kohustustest eesmärgiga selgitada lepingupartnerile poolte õigusi ja kohustusi </w:t>
      </w:r>
      <w:r w:rsidR="00DA7205" w:rsidRPr="00EA6215">
        <w:rPr>
          <w:rFonts w:cstheme="minorHAnsi"/>
        </w:rPr>
        <w:t xml:space="preserve">Kaitseväe kehtestatud </w:t>
      </w:r>
      <w:r w:rsidR="0B9A902F" w:rsidRPr="00EA6215">
        <w:rPr>
          <w:rFonts w:cstheme="minorHAnsi"/>
        </w:rPr>
        <w:t>julgeolekualaste nõuete täitmisel</w:t>
      </w:r>
      <w:r w:rsidR="00DA7205" w:rsidRPr="00EA6215">
        <w:rPr>
          <w:rFonts w:cstheme="minorHAnsi"/>
        </w:rPr>
        <w:t>.</w:t>
      </w:r>
    </w:p>
    <w:p w14:paraId="60DC15F9" w14:textId="77777777" w:rsidR="00551582" w:rsidRPr="00EA6215" w:rsidRDefault="00551582" w:rsidP="00B8792A">
      <w:pPr>
        <w:pStyle w:val="ListParagraph"/>
        <w:spacing w:after="0" w:line="276" w:lineRule="auto"/>
        <w:ind w:left="1276"/>
        <w:jc w:val="both"/>
        <w:rPr>
          <w:rFonts w:cstheme="minorHAnsi"/>
        </w:rPr>
      </w:pPr>
    </w:p>
    <w:p w14:paraId="30A9DADE" w14:textId="007E8CEC" w:rsidR="00B431E1" w:rsidRPr="00EA6215" w:rsidRDefault="00405AE2" w:rsidP="002C21E7">
      <w:pPr>
        <w:pStyle w:val="ListParagraph"/>
        <w:numPr>
          <w:ilvl w:val="0"/>
          <w:numId w:val="1"/>
        </w:numPr>
        <w:spacing w:after="0" w:line="276" w:lineRule="auto"/>
        <w:jc w:val="both"/>
        <w:rPr>
          <w:rFonts w:cstheme="minorHAnsi"/>
          <w:b/>
          <w:bCs/>
        </w:rPr>
      </w:pPr>
      <w:r w:rsidRPr="00EA6215">
        <w:rPr>
          <w:rFonts w:cstheme="minorHAnsi"/>
          <w:b/>
          <w:bCs/>
        </w:rPr>
        <w:t>M</w:t>
      </w:r>
      <w:r w:rsidR="00A02FD7" w:rsidRPr="00EA6215">
        <w:rPr>
          <w:rFonts w:cstheme="minorHAnsi"/>
          <w:b/>
          <w:bCs/>
        </w:rPr>
        <w:t>ÕISTED</w:t>
      </w:r>
    </w:p>
    <w:p w14:paraId="748C1BA1" w14:textId="7500CFA3" w:rsidR="00E306E3" w:rsidRPr="00EA6215" w:rsidRDefault="00E306E3" w:rsidP="00E306E3">
      <w:pPr>
        <w:pStyle w:val="ListParagraph"/>
        <w:numPr>
          <w:ilvl w:val="1"/>
          <w:numId w:val="5"/>
        </w:numPr>
        <w:spacing w:after="0" w:line="276" w:lineRule="auto"/>
        <w:ind w:left="567" w:hanging="567"/>
        <w:jc w:val="both"/>
        <w:rPr>
          <w:rFonts w:cstheme="minorHAnsi"/>
        </w:rPr>
      </w:pPr>
      <w:r w:rsidRPr="00EA6215">
        <w:rPr>
          <w:rFonts w:cstheme="minorHAnsi"/>
          <w:b/>
          <w:bCs/>
        </w:rPr>
        <w:t>Julgeolekualased nõuded</w:t>
      </w:r>
      <w:r w:rsidRPr="00EA6215">
        <w:rPr>
          <w:rFonts w:cstheme="minorHAnsi"/>
        </w:rPr>
        <w:t xml:space="preserve"> - </w:t>
      </w:r>
      <w:r w:rsidRPr="00EA6215">
        <w:rPr>
          <w:rFonts w:cstheme="minorHAnsi"/>
          <w:bCs/>
        </w:rPr>
        <w:t>Kaitseväe julgeolekualale sisenemisel ja viibimisel kehtestatud üldised julgeolekunõuded (lisa 5)</w:t>
      </w:r>
      <w:r w:rsidRPr="00EA6215">
        <w:rPr>
          <w:rFonts w:cstheme="minorHAnsi"/>
        </w:rPr>
        <w:t xml:space="preserve"> ning muudest õigusaktidest tulenevad Kaitseväe julgeoleku tagamiseks kehtestatud nõuded.</w:t>
      </w:r>
    </w:p>
    <w:p w14:paraId="1169DD0D" w14:textId="3D4632E7" w:rsidR="001E22F8" w:rsidRPr="00EA6215" w:rsidRDefault="001E22F8" w:rsidP="001E22F8">
      <w:pPr>
        <w:pStyle w:val="ListParagraph"/>
        <w:numPr>
          <w:ilvl w:val="1"/>
          <w:numId w:val="5"/>
        </w:numPr>
        <w:spacing w:line="276" w:lineRule="auto"/>
        <w:ind w:left="567" w:hanging="567"/>
        <w:jc w:val="both"/>
        <w:rPr>
          <w:rFonts w:cstheme="minorHAnsi"/>
        </w:rPr>
      </w:pPr>
      <w:r w:rsidRPr="00EA6215">
        <w:rPr>
          <w:rFonts w:cstheme="minorHAnsi"/>
          <w:b/>
          <w:bCs/>
        </w:rPr>
        <w:t>Julgeoleku eest vastutav isik</w:t>
      </w:r>
      <w:r w:rsidRPr="00EA6215">
        <w:rPr>
          <w:rFonts w:cstheme="minorHAnsi"/>
        </w:rPr>
        <w:t xml:space="preserve"> - konkreetsel K</w:t>
      </w:r>
      <w:r w:rsidR="00DA7205" w:rsidRPr="00EA6215">
        <w:rPr>
          <w:rFonts w:cstheme="minorHAnsi"/>
        </w:rPr>
        <w:t>aitseväe julgeolekualal</w:t>
      </w:r>
      <w:r w:rsidRPr="00EA6215">
        <w:rPr>
          <w:rFonts w:cstheme="minorHAnsi"/>
        </w:rPr>
        <w:t xml:space="preserve"> asuva riigihanke objekti</w:t>
      </w:r>
      <w:r w:rsidR="007437C3" w:rsidRPr="00EA6215">
        <w:rPr>
          <w:rFonts w:cstheme="minorHAnsi"/>
        </w:rPr>
        <w:t xml:space="preserve"> ja/või </w:t>
      </w:r>
      <w:r w:rsidR="00847DE7" w:rsidRPr="00EA6215">
        <w:rPr>
          <w:rFonts w:cstheme="minorHAnsi"/>
        </w:rPr>
        <w:t>tööpiirkonna</w:t>
      </w:r>
      <w:r w:rsidRPr="00EA6215">
        <w:rPr>
          <w:rFonts w:cstheme="minorHAnsi"/>
        </w:rPr>
        <w:t xml:space="preserve"> julgeolekualaste nõuete täitmise eest vastutav Kaitseväe allüksus või teenistuja.</w:t>
      </w:r>
    </w:p>
    <w:p w14:paraId="44404460" w14:textId="62E8EB66" w:rsidR="001E22F8" w:rsidRPr="00EA6215" w:rsidRDefault="001E22F8" w:rsidP="001E22F8">
      <w:pPr>
        <w:pStyle w:val="ListParagraph"/>
        <w:numPr>
          <w:ilvl w:val="1"/>
          <w:numId w:val="5"/>
        </w:numPr>
        <w:spacing w:line="276" w:lineRule="auto"/>
        <w:ind w:left="567" w:hanging="567"/>
        <w:jc w:val="both"/>
        <w:rPr>
          <w:rFonts w:cstheme="minorHAnsi"/>
        </w:rPr>
      </w:pPr>
      <w:r w:rsidRPr="00EA6215">
        <w:rPr>
          <w:rFonts w:cstheme="minorHAnsi"/>
          <w:b/>
          <w:bCs/>
        </w:rPr>
        <w:t xml:space="preserve">Kaitseväe julgeolekuala </w:t>
      </w:r>
      <w:r w:rsidRPr="001E130B">
        <w:rPr>
          <w:rFonts w:cstheme="minorHAnsi"/>
        </w:rPr>
        <w:t>-</w:t>
      </w:r>
      <w:r w:rsidRPr="00EA6215">
        <w:rPr>
          <w:rFonts w:cstheme="minorHAnsi"/>
          <w:b/>
          <w:bCs/>
        </w:rPr>
        <w:t xml:space="preserve"> </w:t>
      </w:r>
      <w:r w:rsidRPr="00EA6215">
        <w:rPr>
          <w:rFonts w:cstheme="minorHAnsi"/>
        </w:rPr>
        <w:t xml:space="preserve">Kaitseväe valduses olev territoorium, Kaitseväe laevad, lennuvahendid ja sõidukid. </w:t>
      </w:r>
    </w:p>
    <w:p w14:paraId="02E75711" w14:textId="61FFFE51" w:rsidR="001E22F8" w:rsidRPr="00EA6215" w:rsidRDefault="001E22F8" w:rsidP="001E22F8">
      <w:pPr>
        <w:pStyle w:val="ListParagraph"/>
        <w:numPr>
          <w:ilvl w:val="1"/>
          <w:numId w:val="5"/>
        </w:numPr>
        <w:spacing w:line="276" w:lineRule="auto"/>
        <w:ind w:left="567" w:hanging="567"/>
        <w:jc w:val="both"/>
        <w:rPr>
          <w:rFonts w:cstheme="minorHAnsi"/>
        </w:rPr>
      </w:pPr>
      <w:r w:rsidRPr="00EA6215">
        <w:rPr>
          <w:rFonts w:cstheme="minorHAnsi"/>
          <w:b/>
          <w:bCs/>
        </w:rPr>
        <w:t>Lepingupartneri kontaktisik</w:t>
      </w:r>
      <w:r>
        <w:rPr>
          <w:rFonts w:cstheme="minorHAnsi"/>
        </w:rPr>
        <w:t xml:space="preserve"> </w:t>
      </w:r>
      <w:r w:rsidR="00605DA5">
        <w:rPr>
          <w:rFonts w:cstheme="minorHAnsi"/>
          <w:bCs/>
        </w:rPr>
        <w:t xml:space="preserve">- </w:t>
      </w:r>
      <w:r w:rsidR="001D4DC4" w:rsidRPr="00EA6215">
        <w:rPr>
          <w:rFonts w:cstheme="minorHAnsi"/>
          <w:bCs/>
        </w:rPr>
        <w:t>hanke</w:t>
      </w:r>
      <w:r w:rsidRPr="00EA6215">
        <w:rPr>
          <w:rFonts w:cstheme="minorHAnsi"/>
        </w:rPr>
        <w:t>lepingu</w:t>
      </w:r>
      <w:r w:rsidR="001D4DC4" w:rsidRPr="00EA6215">
        <w:rPr>
          <w:rFonts w:cstheme="minorHAnsi"/>
        </w:rPr>
        <w:t xml:space="preserve"> (edaspidi ka leping)</w:t>
      </w:r>
      <w:r w:rsidRPr="00EA6215">
        <w:rPr>
          <w:rFonts w:cstheme="minorHAnsi"/>
        </w:rPr>
        <w:t xml:space="preserve"> täitmise nõuete ja julgeolekualaste nõuete täitmise eest vastutav lepingupartneri ja/või tema alltöövõtja määratud isik.</w:t>
      </w:r>
    </w:p>
    <w:p w14:paraId="2486BD0D" w14:textId="095A2511" w:rsidR="001E22F8" w:rsidRPr="00EA6215" w:rsidRDefault="001E22F8" w:rsidP="001E22F8">
      <w:pPr>
        <w:pStyle w:val="ListParagraph"/>
        <w:numPr>
          <w:ilvl w:val="1"/>
          <w:numId w:val="5"/>
        </w:numPr>
        <w:spacing w:line="276" w:lineRule="auto"/>
        <w:ind w:left="567" w:hanging="567"/>
        <w:jc w:val="both"/>
        <w:rPr>
          <w:rFonts w:cstheme="minorHAnsi"/>
        </w:rPr>
      </w:pPr>
      <w:r w:rsidRPr="00EA6215">
        <w:rPr>
          <w:rFonts w:cstheme="minorHAnsi"/>
          <w:b/>
          <w:bCs/>
        </w:rPr>
        <w:t>Nõusolek</w:t>
      </w:r>
      <w:r w:rsidR="00605DA5">
        <w:rPr>
          <w:rFonts w:cstheme="minorHAnsi"/>
        </w:rPr>
        <w:t xml:space="preserve"> - </w:t>
      </w:r>
      <w:r w:rsidRPr="00EA6215">
        <w:rPr>
          <w:rFonts w:cstheme="minorHAnsi"/>
        </w:rPr>
        <w:t>taustakontrolli tegemiseks vajalik eelnev kirjalik nõusolek, millega isik lubab Kaitseväel koguda enda kohta andmeid ja teha päringuid nõusoleku andmisest viie aasta jooksul (K</w:t>
      </w:r>
      <w:r w:rsidR="00E4443B">
        <w:rPr>
          <w:rFonts w:cstheme="minorHAnsi"/>
        </w:rPr>
        <w:t>aitseväe korralduse seadus (edaspidi KKS)</w:t>
      </w:r>
      <w:r w:rsidRPr="00EA6215">
        <w:rPr>
          <w:rFonts w:cstheme="minorHAnsi"/>
        </w:rPr>
        <w:t xml:space="preserve"> § 41</w:t>
      </w:r>
      <w:r w:rsidRPr="00EA6215">
        <w:rPr>
          <w:rFonts w:cstheme="minorHAnsi"/>
          <w:vertAlign w:val="superscript"/>
        </w:rPr>
        <w:t>6</w:t>
      </w:r>
      <w:r w:rsidRPr="00EA6215">
        <w:rPr>
          <w:rFonts w:cstheme="minorHAnsi"/>
        </w:rPr>
        <w:t>) (lisa 2 eesti keeles ja lisa 3 inglise keeles)</w:t>
      </w:r>
      <w:r w:rsidRPr="00EA6215">
        <w:rPr>
          <w:rFonts w:cstheme="minorHAnsi"/>
          <w:b/>
          <w:bCs/>
        </w:rPr>
        <w:t>.</w:t>
      </w:r>
    </w:p>
    <w:p w14:paraId="62CDBA5B" w14:textId="02B09153" w:rsidR="001B102A" w:rsidRPr="00EA6215" w:rsidRDefault="001B102A" w:rsidP="001B102A">
      <w:pPr>
        <w:pStyle w:val="ListParagraph"/>
        <w:numPr>
          <w:ilvl w:val="1"/>
          <w:numId w:val="5"/>
        </w:numPr>
        <w:spacing w:line="276" w:lineRule="auto"/>
        <w:ind w:left="567" w:hanging="567"/>
        <w:jc w:val="both"/>
        <w:rPr>
          <w:rFonts w:cstheme="minorHAnsi"/>
        </w:rPr>
      </w:pPr>
      <w:r w:rsidRPr="00EA6215">
        <w:rPr>
          <w:rFonts w:cstheme="minorHAnsi"/>
          <w:b/>
          <w:bCs/>
        </w:rPr>
        <w:t xml:space="preserve">Riigi Kaitseinvesteeringute Keskuse </w:t>
      </w:r>
      <w:r w:rsidRPr="00EA6215">
        <w:rPr>
          <w:rFonts w:cstheme="minorHAnsi"/>
        </w:rPr>
        <w:t>(edaspidi RKIK)</w:t>
      </w:r>
      <w:r w:rsidRPr="00EA6215">
        <w:rPr>
          <w:rFonts w:cstheme="minorHAnsi"/>
          <w:b/>
          <w:bCs/>
        </w:rPr>
        <w:t xml:space="preserve"> </w:t>
      </w:r>
      <w:r w:rsidRPr="00EA6215">
        <w:rPr>
          <w:rFonts w:cstheme="minorHAnsi"/>
          <w:b/>
        </w:rPr>
        <w:t>kontaktisik</w:t>
      </w:r>
      <w:r w:rsidRPr="00EA6215">
        <w:rPr>
          <w:rFonts w:cstheme="minorHAnsi"/>
        </w:rPr>
        <w:t xml:space="preserve"> - lepingujärgne isik, kelle kaudu toimub lepingujärgsete kohustuste täitmise korraldamine ja lepingus ettenähtud teadete, nõuete ja teiste dokumentide edastamine.</w:t>
      </w:r>
    </w:p>
    <w:p w14:paraId="0F1C2930" w14:textId="4C8407DF" w:rsidR="007222B7" w:rsidRPr="001F61E1" w:rsidRDefault="007222B7" w:rsidP="001B102A">
      <w:pPr>
        <w:pStyle w:val="ListParagraph"/>
        <w:numPr>
          <w:ilvl w:val="1"/>
          <w:numId w:val="5"/>
        </w:numPr>
        <w:spacing w:line="276" w:lineRule="auto"/>
        <w:ind w:left="567" w:hanging="567"/>
        <w:jc w:val="both"/>
        <w:rPr>
          <w:rFonts w:cstheme="minorHAnsi"/>
        </w:rPr>
      </w:pPr>
      <w:r w:rsidRPr="001F61E1">
        <w:rPr>
          <w:rFonts w:cstheme="minorHAnsi"/>
          <w:b/>
        </w:rPr>
        <w:t>Riigi</w:t>
      </w:r>
      <w:r w:rsidR="00847DE7" w:rsidRPr="001F61E1">
        <w:rPr>
          <w:rFonts w:cstheme="minorHAnsi"/>
          <w:b/>
        </w:rPr>
        <w:t>hanke</w:t>
      </w:r>
      <w:r w:rsidRPr="001F61E1">
        <w:rPr>
          <w:rFonts w:cstheme="minorHAnsi"/>
          <w:b/>
        </w:rPr>
        <w:t xml:space="preserve"> objekt</w:t>
      </w:r>
      <w:r w:rsidRPr="001F61E1">
        <w:rPr>
          <w:rFonts w:cstheme="minorHAnsi"/>
        </w:rPr>
        <w:t xml:space="preserve"> </w:t>
      </w:r>
      <w:r w:rsidR="00605DA5" w:rsidRPr="001F61E1">
        <w:rPr>
          <w:rFonts w:cstheme="minorHAnsi"/>
        </w:rPr>
        <w:t xml:space="preserve">- </w:t>
      </w:r>
      <w:r w:rsidR="00402F32" w:rsidRPr="001F61E1">
        <w:rPr>
          <w:rFonts w:cstheme="minorHAnsi"/>
        </w:rPr>
        <w:t>Kaitseväe julgeolekualal paiknev objekt, kus teenust osutatakse.</w:t>
      </w:r>
    </w:p>
    <w:p w14:paraId="6158E7F8" w14:textId="7D55DE98" w:rsidR="00E306E3" w:rsidRPr="00EA6215" w:rsidRDefault="00E306E3" w:rsidP="00E306E3">
      <w:pPr>
        <w:pStyle w:val="ListParagraph"/>
        <w:numPr>
          <w:ilvl w:val="1"/>
          <w:numId w:val="5"/>
        </w:numPr>
        <w:spacing w:line="276" w:lineRule="auto"/>
        <w:ind w:left="567" w:hanging="567"/>
        <w:jc w:val="both"/>
        <w:rPr>
          <w:rFonts w:cstheme="minorHAnsi"/>
        </w:rPr>
      </w:pPr>
      <w:r w:rsidRPr="00EA6215">
        <w:rPr>
          <w:rFonts w:cstheme="minorHAnsi"/>
          <w:b/>
          <w:bCs/>
        </w:rPr>
        <w:t>Sissepääsutaotlus</w:t>
      </w:r>
      <w:r w:rsidRPr="00EA6215">
        <w:rPr>
          <w:rFonts w:cstheme="minorHAnsi"/>
        </w:rPr>
        <w:t xml:space="preserve"> </w:t>
      </w:r>
      <w:r w:rsidRPr="00EA6215">
        <w:rPr>
          <w:rFonts w:cstheme="minorHAnsi"/>
          <w:b/>
        </w:rPr>
        <w:t>(e-kiri)</w:t>
      </w:r>
      <w:r w:rsidRPr="00EA6215">
        <w:rPr>
          <w:rFonts w:cstheme="minorHAnsi"/>
        </w:rPr>
        <w:t xml:space="preserve"> - lepingupartneri kontaktisiku poolt esitatav taotlus teenuseosutaja Kaitseväe julgeolekualale lubamiseks (lisa 4).</w:t>
      </w:r>
    </w:p>
    <w:p w14:paraId="2AC7FD3F" w14:textId="4EC468ED" w:rsidR="00E306E3" w:rsidRPr="00EA6215" w:rsidRDefault="00E306E3" w:rsidP="00E306E3">
      <w:pPr>
        <w:pStyle w:val="ListParagraph"/>
        <w:numPr>
          <w:ilvl w:val="1"/>
          <w:numId w:val="5"/>
        </w:numPr>
        <w:spacing w:line="276" w:lineRule="auto"/>
        <w:ind w:left="567" w:hanging="567"/>
        <w:jc w:val="both"/>
        <w:rPr>
          <w:rFonts w:cstheme="minorHAnsi"/>
        </w:rPr>
      </w:pPr>
      <w:r w:rsidRPr="00EA6215">
        <w:rPr>
          <w:rFonts w:cstheme="minorHAnsi"/>
          <w:b/>
          <w:bCs/>
        </w:rPr>
        <w:t>Sissepääsuõigus</w:t>
      </w:r>
      <w:r w:rsidRPr="00EA6215">
        <w:rPr>
          <w:rFonts w:cstheme="minorHAnsi"/>
        </w:rPr>
        <w:t xml:space="preserve"> </w:t>
      </w:r>
      <w:r w:rsidR="00605DA5">
        <w:rPr>
          <w:rFonts w:cstheme="minorHAnsi"/>
        </w:rPr>
        <w:t xml:space="preserve">- </w:t>
      </w:r>
      <w:r w:rsidRPr="00EA6215">
        <w:rPr>
          <w:rFonts w:cstheme="minorHAnsi"/>
        </w:rPr>
        <w:t xml:space="preserve">isiku õigus viibida Kaitseväe julgeolekualal asuval riigihanke objektil ja/või tööpiirkonnas seoses lepingu täitmisega. </w:t>
      </w:r>
    </w:p>
    <w:p w14:paraId="554B1FCB" w14:textId="766A5587" w:rsidR="00E306E3" w:rsidRPr="00EA6215" w:rsidRDefault="00E306E3" w:rsidP="00E306E3">
      <w:pPr>
        <w:pStyle w:val="ListParagraph"/>
        <w:numPr>
          <w:ilvl w:val="1"/>
          <w:numId w:val="5"/>
        </w:numPr>
        <w:spacing w:line="276" w:lineRule="auto"/>
        <w:ind w:left="567" w:hanging="567"/>
        <w:jc w:val="both"/>
        <w:rPr>
          <w:rFonts w:cstheme="minorHAnsi"/>
        </w:rPr>
      </w:pPr>
      <w:r w:rsidRPr="00EA6215">
        <w:rPr>
          <w:rFonts w:cstheme="minorHAnsi"/>
          <w:b/>
          <w:bCs/>
        </w:rPr>
        <w:t>Sissepääsuõigust omav isik</w:t>
      </w:r>
      <w:r w:rsidRPr="00EA6215">
        <w:rPr>
          <w:rFonts w:cstheme="minorHAnsi"/>
        </w:rPr>
        <w:t xml:space="preserve"> - taustakontrolli läbinud isik, kelle sissepääs Kaitseväe julgeolekualal asuvale riigihanke objektile ja/või tööpiirkonnale on otsustatud ning kellel on õigus saatjata siseneda ja viibida Kaitseväe julgeolekualal seoses lepingu täitmisega.</w:t>
      </w:r>
    </w:p>
    <w:p w14:paraId="50D13ED9" w14:textId="0A73A824" w:rsidR="001E22F8" w:rsidRPr="00EA6215" w:rsidRDefault="001E22F8" w:rsidP="001E22F8">
      <w:pPr>
        <w:pStyle w:val="ListParagraph"/>
        <w:numPr>
          <w:ilvl w:val="1"/>
          <w:numId w:val="5"/>
        </w:numPr>
        <w:spacing w:line="276" w:lineRule="auto"/>
        <w:ind w:left="567" w:hanging="567"/>
        <w:jc w:val="both"/>
        <w:rPr>
          <w:rFonts w:cstheme="minorHAnsi"/>
        </w:rPr>
      </w:pPr>
      <w:r w:rsidRPr="00EA6215">
        <w:rPr>
          <w:rFonts w:cstheme="minorHAnsi"/>
          <w:b/>
          <w:bCs/>
        </w:rPr>
        <w:t>Taustakontroll</w:t>
      </w:r>
      <w:r w:rsidR="00605DA5">
        <w:rPr>
          <w:rFonts w:cstheme="minorHAnsi"/>
        </w:rPr>
        <w:t xml:space="preserve"> - </w:t>
      </w:r>
      <w:r w:rsidRPr="00EA6215">
        <w:rPr>
          <w:rFonts w:cstheme="minorHAnsi"/>
        </w:rPr>
        <w:t xml:space="preserve">Kaitseväele teenuse osutamisega seotud isiku (edaspidi teenuseosutaja) </w:t>
      </w:r>
      <w:r w:rsidR="00DA7205" w:rsidRPr="00EA6215">
        <w:rPr>
          <w:rFonts w:cstheme="minorHAnsi"/>
        </w:rPr>
        <w:t xml:space="preserve">sobivuse </w:t>
      </w:r>
      <w:r w:rsidRPr="00EA6215">
        <w:rPr>
          <w:rFonts w:cstheme="minorHAnsi"/>
        </w:rPr>
        <w:t xml:space="preserve">otsustamiseks läbiviidav kontroll </w:t>
      </w:r>
      <w:r w:rsidR="00E4443B">
        <w:rPr>
          <w:rFonts w:cstheme="minorHAnsi"/>
        </w:rPr>
        <w:t>KKS</w:t>
      </w:r>
      <w:r w:rsidRPr="00EA6215">
        <w:rPr>
          <w:rFonts w:cstheme="minorHAnsi"/>
        </w:rPr>
        <w:t xml:space="preserve"> § 41</w:t>
      </w:r>
      <w:r w:rsidRPr="00EA6215">
        <w:rPr>
          <w:rFonts w:cstheme="minorHAnsi"/>
          <w:vertAlign w:val="superscript"/>
        </w:rPr>
        <w:t xml:space="preserve">3 </w:t>
      </w:r>
      <w:r w:rsidRPr="00EA6215">
        <w:rPr>
          <w:rFonts w:cstheme="minorHAnsi"/>
        </w:rPr>
        <w:t xml:space="preserve">alusel ja KKS §-s 41⁵ viisil. </w:t>
      </w:r>
    </w:p>
    <w:p w14:paraId="44873F7C" w14:textId="7E659EB6" w:rsidR="001E22F8" w:rsidRPr="00EA6215" w:rsidRDefault="001E22F8" w:rsidP="001E22F8">
      <w:pPr>
        <w:pStyle w:val="ListParagraph"/>
        <w:numPr>
          <w:ilvl w:val="1"/>
          <w:numId w:val="5"/>
        </w:numPr>
        <w:spacing w:line="276" w:lineRule="auto"/>
        <w:ind w:left="567" w:hanging="567"/>
        <w:jc w:val="both"/>
        <w:rPr>
          <w:rFonts w:cstheme="minorHAnsi"/>
        </w:rPr>
      </w:pPr>
      <w:r w:rsidRPr="00EA6215">
        <w:rPr>
          <w:rFonts w:cstheme="minorHAnsi"/>
          <w:b/>
          <w:bCs/>
        </w:rPr>
        <w:t xml:space="preserve">Taustakontrolli taotlus (e-kiri) </w:t>
      </w:r>
      <w:r w:rsidRPr="008708F1">
        <w:rPr>
          <w:rFonts w:cstheme="minorHAnsi"/>
        </w:rPr>
        <w:t>-</w:t>
      </w:r>
      <w:r w:rsidRPr="00EA6215">
        <w:rPr>
          <w:rFonts w:cstheme="minorHAnsi"/>
          <w:b/>
          <w:bCs/>
        </w:rPr>
        <w:t xml:space="preserve"> </w:t>
      </w:r>
      <w:r w:rsidRPr="00EA6215">
        <w:rPr>
          <w:rFonts w:cstheme="minorHAnsi"/>
        </w:rPr>
        <w:t>lepingupartneri kontaktisiku poolt esitatav taotlus teenuseosutaja</w:t>
      </w:r>
      <w:r w:rsidR="00E4443B">
        <w:rPr>
          <w:rFonts w:cstheme="minorHAnsi"/>
        </w:rPr>
        <w:t xml:space="preserve"> suhtes läbi viidava </w:t>
      </w:r>
      <w:r w:rsidRPr="00EA6215">
        <w:rPr>
          <w:rFonts w:cstheme="minorHAnsi"/>
        </w:rPr>
        <w:t>taustakontrolli tegemise algatamiseks (lisa 1).</w:t>
      </w:r>
    </w:p>
    <w:p w14:paraId="094328CC" w14:textId="4F100070" w:rsidR="00E306E3" w:rsidRPr="00EA6215" w:rsidRDefault="00E306E3" w:rsidP="001E130B">
      <w:pPr>
        <w:pStyle w:val="ListParagraph"/>
        <w:numPr>
          <w:ilvl w:val="1"/>
          <w:numId w:val="5"/>
        </w:numPr>
        <w:spacing w:after="0" w:line="276" w:lineRule="auto"/>
        <w:ind w:left="567" w:hanging="567"/>
        <w:jc w:val="both"/>
        <w:rPr>
          <w:rFonts w:cstheme="minorHAnsi"/>
        </w:rPr>
      </w:pPr>
      <w:r w:rsidRPr="001E130B">
        <w:rPr>
          <w:rFonts w:cstheme="minorHAnsi"/>
          <w:b/>
          <w:bCs/>
          <w:iCs/>
        </w:rPr>
        <w:t>Teenus</w:t>
      </w:r>
      <w:r w:rsidR="00605DA5">
        <w:rPr>
          <w:rFonts w:cstheme="minorHAnsi"/>
          <w:iCs/>
        </w:rPr>
        <w:t xml:space="preserve"> - </w:t>
      </w:r>
      <w:r w:rsidRPr="001E130B">
        <w:rPr>
          <w:rFonts w:cstheme="minorHAnsi"/>
          <w:iCs/>
        </w:rPr>
        <w:t>hanke</w:t>
      </w:r>
      <w:r w:rsidRPr="001E130B">
        <w:rPr>
          <w:rFonts w:cstheme="minorHAnsi"/>
        </w:rPr>
        <w:t xml:space="preserve">lepingu täitmiseks osutatav teenus kas Kaitseväe julgeolekualal paikneval riigihanke objektil ja/või tööpiirkonnas või kokkulepitud </w:t>
      </w:r>
      <w:r w:rsidR="00CA0A08">
        <w:rPr>
          <w:rFonts w:cstheme="minorHAnsi"/>
        </w:rPr>
        <w:t xml:space="preserve">muus </w:t>
      </w:r>
      <w:r w:rsidRPr="001E130B">
        <w:rPr>
          <w:rFonts w:cstheme="minorHAnsi"/>
        </w:rPr>
        <w:t>asukohas</w:t>
      </w:r>
      <w:r w:rsidR="00CA0A08">
        <w:rPr>
          <w:rFonts w:cstheme="minorHAnsi"/>
        </w:rPr>
        <w:t>.</w:t>
      </w:r>
    </w:p>
    <w:p w14:paraId="480B0459" w14:textId="4070CDAB" w:rsidR="001E22F8" w:rsidRPr="001E130B" w:rsidRDefault="001E22F8" w:rsidP="001E22F8">
      <w:pPr>
        <w:pStyle w:val="ListParagraph"/>
        <w:numPr>
          <w:ilvl w:val="1"/>
          <w:numId w:val="5"/>
        </w:numPr>
        <w:spacing w:line="276" w:lineRule="auto"/>
        <w:ind w:left="567" w:hanging="567"/>
        <w:jc w:val="both"/>
        <w:rPr>
          <w:rFonts w:cstheme="minorHAnsi"/>
        </w:rPr>
      </w:pPr>
      <w:r w:rsidRPr="00EA6215">
        <w:rPr>
          <w:rFonts w:cstheme="minorHAnsi"/>
          <w:b/>
          <w:bCs/>
        </w:rPr>
        <w:t>T</w:t>
      </w:r>
      <w:r w:rsidR="001E130B">
        <w:rPr>
          <w:rFonts w:cstheme="minorHAnsi"/>
          <w:b/>
          <w:bCs/>
        </w:rPr>
        <w:t>eenust osutav isik (edaspidi</w:t>
      </w:r>
      <w:r w:rsidR="00E4443B">
        <w:rPr>
          <w:rFonts w:cstheme="minorHAnsi"/>
          <w:b/>
          <w:bCs/>
        </w:rPr>
        <w:t xml:space="preserve"> ka</w:t>
      </w:r>
      <w:r w:rsidR="001E130B">
        <w:rPr>
          <w:rFonts w:cstheme="minorHAnsi"/>
          <w:b/>
          <w:bCs/>
        </w:rPr>
        <w:t xml:space="preserve"> t</w:t>
      </w:r>
      <w:r w:rsidRPr="00EA6215">
        <w:rPr>
          <w:rFonts w:cstheme="minorHAnsi"/>
          <w:b/>
          <w:bCs/>
        </w:rPr>
        <w:t>eenuseosutaja</w:t>
      </w:r>
      <w:r w:rsidR="001E130B">
        <w:rPr>
          <w:rFonts w:cstheme="minorHAnsi"/>
          <w:b/>
          <w:bCs/>
        </w:rPr>
        <w:t>)</w:t>
      </w:r>
      <w:r w:rsidRPr="00EA6215">
        <w:rPr>
          <w:rFonts w:cstheme="minorHAnsi"/>
        </w:rPr>
        <w:t xml:space="preserve"> - lepingupartneri ja/või tema alltöövõtja töötaja, kelle suhtes teostatakse taustakontrolli tema eelneval kirjalikul nõusolekul</w:t>
      </w:r>
      <w:r w:rsidR="00DA7205" w:rsidRPr="00EA6215">
        <w:rPr>
          <w:rFonts w:cstheme="minorHAnsi"/>
        </w:rPr>
        <w:t xml:space="preserve">, </w:t>
      </w:r>
      <w:r w:rsidR="007222B7" w:rsidRPr="00EA6215">
        <w:rPr>
          <w:rFonts w:cstheme="minorHAnsi"/>
        </w:rPr>
        <w:t>et hinnata tema sobivust</w:t>
      </w:r>
      <w:r w:rsidR="00000113" w:rsidRPr="00EA6215">
        <w:rPr>
          <w:rFonts w:cstheme="minorHAnsi"/>
        </w:rPr>
        <w:t xml:space="preserve"> osutada teenust Kaitseväele. </w:t>
      </w:r>
      <w:r w:rsidR="007222B7" w:rsidRPr="00EA6215">
        <w:rPr>
          <w:rFonts w:cstheme="minorHAnsi"/>
        </w:rPr>
        <w:t xml:space="preserve"> </w:t>
      </w:r>
    </w:p>
    <w:p w14:paraId="7AF1B743" w14:textId="4C3E43BD" w:rsidR="00B8792A" w:rsidRPr="00EA6215" w:rsidRDefault="00940AA4" w:rsidP="001E22F8">
      <w:pPr>
        <w:pStyle w:val="ListParagraph"/>
        <w:numPr>
          <w:ilvl w:val="1"/>
          <w:numId w:val="5"/>
        </w:numPr>
        <w:spacing w:line="276" w:lineRule="auto"/>
        <w:ind w:left="567" w:hanging="567"/>
        <w:jc w:val="both"/>
        <w:rPr>
          <w:rFonts w:cstheme="minorHAnsi"/>
        </w:rPr>
      </w:pPr>
      <w:r w:rsidRPr="00EA6215">
        <w:rPr>
          <w:rFonts w:cstheme="minorHAnsi"/>
          <w:b/>
          <w:bCs/>
        </w:rPr>
        <w:lastRenderedPageBreak/>
        <w:t>T</w:t>
      </w:r>
      <w:r w:rsidR="00633F1E" w:rsidRPr="00EA6215">
        <w:rPr>
          <w:rFonts w:cstheme="minorHAnsi"/>
          <w:b/>
          <w:bCs/>
        </w:rPr>
        <w:t>urvaala</w:t>
      </w:r>
      <w:r w:rsidR="00B22F30" w:rsidRPr="00EA6215">
        <w:rPr>
          <w:rFonts w:cstheme="minorHAnsi"/>
          <w:b/>
          <w:bCs/>
        </w:rPr>
        <w:t xml:space="preserve"> </w:t>
      </w:r>
      <w:r w:rsidR="00B22F30" w:rsidRPr="00EA6215">
        <w:rPr>
          <w:rFonts w:cstheme="minorHAnsi"/>
          <w:bCs/>
        </w:rPr>
        <w:t>-</w:t>
      </w:r>
      <w:r w:rsidR="00B22F30" w:rsidRPr="00EA6215">
        <w:rPr>
          <w:rFonts w:cstheme="minorHAnsi"/>
          <w:b/>
          <w:bCs/>
        </w:rPr>
        <w:t xml:space="preserve"> </w:t>
      </w:r>
      <w:r w:rsidR="00175903" w:rsidRPr="00EA6215">
        <w:rPr>
          <w:rFonts w:cstheme="minorHAnsi"/>
        </w:rPr>
        <w:t>konfidentsiaalse, salajase või täiesti salajase taseme riigisaladuse või salastatud välisteabe ja seda sisaldava salastatud teabekandja töötlemiseks lubatav ala.</w:t>
      </w:r>
    </w:p>
    <w:p w14:paraId="5EA126CE" w14:textId="23CF241F" w:rsidR="00E306E3" w:rsidRPr="00EA6215" w:rsidRDefault="007437C3" w:rsidP="001E22F8">
      <w:pPr>
        <w:pStyle w:val="ListParagraph"/>
        <w:numPr>
          <w:ilvl w:val="1"/>
          <w:numId w:val="5"/>
        </w:numPr>
        <w:spacing w:line="276" w:lineRule="auto"/>
        <w:ind w:left="567" w:hanging="567"/>
        <w:jc w:val="both"/>
        <w:rPr>
          <w:rFonts w:cstheme="minorHAnsi"/>
        </w:rPr>
      </w:pPr>
      <w:r w:rsidRPr="00EA6215">
        <w:rPr>
          <w:rFonts w:cstheme="minorHAnsi"/>
          <w:b/>
          <w:bCs/>
        </w:rPr>
        <w:t>Tööpiirkond</w:t>
      </w:r>
      <w:r>
        <w:rPr>
          <w:rFonts w:cstheme="minorHAnsi"/>
        </w:rPr>
        <w:t xml:space="preserve"> </w:t>
      </w:r>
      <w:r w:rsidR="00605DA5">
        <w:rPr>
          <w:rFonts w:cstheme="minorHAnsi"/>
        </w:rPr>
        <w:t xml:space="preserve">- </w:t>
      </w:r>
      <w:r w:rsidRPr="00EA6215">
        <w:rPr>
          <w:rFonts w:cstheme="minorHAnsi"/>
        </w:rPr>
        <w:t>Kaitseväe julgeolekualal paiknev ala, kus teenust osutatakse</w:t>
      </w:r>
      <w:r w:rsidR="001E130B">
        <w:rPr>
          <w:rFonts w:cstheme="minorHAnsi"/>
        </w:rPr>
        <w:t>.</w:t>
      </w:r>
    </w:p>
    <w:p w14:paraId="22F26C07" w14:textId="532004D2" w:rsidR="002C21E7" w:rsidRPr="00EA6215" w:rsidRDefault="002C21E7" w:rsidP="00DC25B6">
      <w:pPr>
        <w:pStyle w:val="ListParagraph"/>
        <w:spacing w:line="276" w:lineRule="auto"/>
        <w:ind w:left="567"/>
        <w:jc w:val="both"/>
        <w:rPr>
          <w:b/>
          <w:bCs/>
          <w:iCs/>
        </w:rPr>
      </w:pPr>
    </w:p>
    <w:p w14:paraId="1ECE22C6" w14:textId="71248522" w:rsidR="00DB0152" w:rsidRPr="00DC25B6" w:rsidRDefault="00EA529B" w:rsidP="00DC25B6">
      <w:pPr>
        <w:pStyle w:val="ListParagraph"/>
        <w:numPr>
          <w:ilvl w:val="0"/>
          <w:numId w:val="1"/>
        </w:numPr>
        <w:spacing w:after="0" w:line="276" w:lineRule="auto"/>
        <w:jc w:val="both"/>
        <w:rPr>
          <w:rFonts w:cstheme="minorHAnsi"/>
          <w:b/>
          <w:bCs/>
        </w:rPr>
      </w:pPr>
      <w:r w:rsidRPr="00EA6215">
        <w:rPr>
          <w:rFonts w:cstheme="minorHAnsi"/>
          <w:b/>
          <w:bCs/>
        </w:rPr>
        <w:t>LEPINGUPARTNERI</w:t>
      </w:r>
      <w:r w:rsidR="009134C8" w:rsidRPr="00EA6215">
        <w:rPr>
          <w:rFonts w:cstheme="minorHAnsi"/>
          <w:b/>
          <w:bCs/>
        </w:rPr>
        <w:t xml:space="preserve"> </w:t>
      </w:r>
      <w:r w:rsidR="00A02FD7" w:rsidRPr="00EA6215">
        <w:rPr>
          <w:rFonts w:cstheme="minorHAnsi"/>
          <w:b/>
          <w:bCs/>
        </w:rPr>
        <w:t>ÕIGUSED JA KOHUSTUSED</w:t>
      </w:r>
    </w:p>
    <w:p w14:paraId="54971ED9" w14:textId="796A24C2" w:rsidR="00306CE8" w:rsidRPr="00EA6215" w:rsidRDefault="004A176E" w:rsidP="00B8792A">
      <w:pPr>
        <w:pStyle w:val="ListParagraph"/>
        <w:numPr>
          <w:ilvl w:val="1"/>
          <w:numId w:val="6"/>
        </w:numPr>
        <w:spacing w:after="0" w:line="276" w:lineRule="auto"/>
        <w:ind w:left="708" w:hanging="708"/>
        <w:jc w:val="both"/>
        <w:rPr>
          <w:rFonts w:cstheme="minorHAnsi"/>
          <w:b/>
          <w:bCs/>
        </w:rPr>
      </w:pPr>
      <w:r w:rsidRPr="00EA6215">
        <w:rPr>
          <w:rFonts w:cstheme="minorHAnsi"/>
        </w:rPr>
        <w:t xml:space="preserve">Lepingupartneril, </w:t>
      </w:r>
      <w:r w:rsidR="00C807BB" w:rsidRPr="00EA6215">
        <w:rPr>
          <w:rFonts w:cstheme="minorHAnsi"/>
        </w:rPr>
        <w:t xml:space="preserve">sh </w:t>
      </w:r>
      <w:r w:rsidRPr="00EA6215">
        <w:rPr>
          <w:rFonts w:cstheme="minorHAnsi"/>
        </w:rPr>
        <w:t>t</w:t>
      </w:r>
      <w:r w:rsidR="004120AD" w:rsidRPr="00EA6215">
        <w:rPr>
          <w:rFonts w:cstheme="minorHAnsi"/>
        </w:rPr>
        <w:t>eenuse</w:t>
      </w:r>
      <w:r w:rsidR="77E499BB" w:rsidRPr="00EA6215">
        <w:rPr>
          <w:rFonts w:cstheme="minorHAnsi"/>
        </w:rPr>
        <w:t xml:space="preserve">osutajal ja lepingupartneri kontaktisikul on õigus saada </w:t>
      </w:r>
      <w:r w:rsidR="007437C3" w:rsidRPr="00DC25B6">
        <w:rPr>
          <w:rFonts w:cstheme="minorHAnsi"/>
        </w:rPr>
        <w:t xml:space="preserve">Kaitseväelt </w:t>
      </w:r>
      <w:r w:rsidR="77E499BB" w:rsidRPr="00EA6215">
        <w:rPr>
          <w:rFonts w:cstheme="minorHAnsi"/>
        </w:rPr>
        <w:t xml:space="preserve">julgeolekualaste nõuete täitmiseks vajalikku informatsiooni </w:t>
      </w:r>
      <w:r w:rsidR="00E4443B">
        <w:rPr>
          <w:rFonts w:cstheme="minorHAnsi"/>
        </w:rPr>
        <w:t>teenus</w:t>
      </w:r>
      <w:r w:rsidR="00474CC8">
        <w:rPr>
          <w:rFonts w:cstheme="minorHAnsi"/>
        </w:rPr>
        <w:t>e</w:t>
      </w:r>
      <w:r w:rsidR="00483708">
        <w:rPr>
          <w:rFonts w:cstheme="minorHAnsi"/>
        </w:rPr>
        <w:t xml:space="preserve"> </w:t>
      </w:r>
      <w:r w:rsidR="00474CC8">
        <w:rPr>
          <w:rFonts w:cstheme="minorHAnsi"/>
        </w:rPr>
        <w:t xml:space="preserve">osutamise õiguse ja </w:t>
      </w:r>
      <w:r w:rsidR="00E4443B">
        <w:rPr>
          <w:rFonts w:cstheme="minorHAnsi"/>
        </w:rPr>
        <w:t xml:space="preserve"> </w:t>
      </w:r>
      <w:r w:rsidR="007437C3" w:rsidRPr="00DC25B6">
        <w:rPr>
          <w:rFonts w:cstheme="minorHAnsi"/>
        </w:rPr>
        <w:t xml:space="preserve">Kaitseväe </w:t>
      </w:r>
      <w:proofErr w:type="spellStart"/>
      <w:r w:rsidR="007437C3" w:rsidRPr="00DC25B6">
        <w:rPr>
          <w:rFonts w:cstheme="minorHAnsi"/>
        </w:rPr>
        <w:t>julgeolekulalal</w:t>
      </w:r>
      <w:r w:rsidR="00EA529B" w:rsidRPr="00EA6215">
        <w:rPr>
          <w:rFonts w:cstheme="minorHAnsi"/>
        </w:rPr>
        <w:t>e</w:t>
      </w:r>
      <w:proofErr w:type="spellEnd"/>
      <w:r w:rsidR="00EA529B" w:rsidRPr="00EA6215">
        <w:rPr>
          <w:rFonts w:cstheme="minorHAnsi"/>
        </w:rPr>
        <w:t xml:space="preserve"> </w:t>
      </w:r>
      <w:r w:rsidR="77E499BB" w:rsidRPr="00EA6215">
        <w:rPr>
          <w:rFonts w:cstheme="minorHAnsi"/>
        </w:rPr>
        <w:t xml:space="preserve">sissepääsuõiguse saamise kohta. Konkreetse riigihanke objekti </w:t>
      </w:r>
      <w:r w:rsidR="002F03B3" w:rsidRPr="00DC25B6">
        <w:rPr>
          <w:rFonts w:cstheme="minorHAnsi"/>
        </w:rPr>
        <w:t xml:space="preserve">ja/või tööpiirkonna </w:t>
      </w:r>
      <w:r w:rsidR="007437C3" w:rsidRPr="00DC25B6">
        <w:rPr>
          <w:rFonts w:cstheme="minorHAnsi"/>
        </w:rPr>
        <w:t>julgeoleku eest vastutava isiku</w:t>
      </w:r>
      <w:r w:rsidR="77E499BB" w:rsidRPr="00EA6215">
        <w:rPr>
          <w:rFonts w:cstheme="minorHAnsi"/>
        </w:rPr>
        <w:t xml:space="preserve"> kontaktid edastab lepingupartneri</w:t>
      </w:r>
      <w:r w:rsidR="00F42D90" w:rsidRPr="00EA6215">
        <w:rPr>
          <w:rFonts w:cstheme="minorHAnsi"/>
        </w:rPr>
        <w:t xml:space="preserve">le </w:t>
      </w:r>
      <w:r w:rsidR="77E499BB" w:rsidRPr="00EA6215">
        <w:rPr>
          <w:rFonts w:cstheme="minorHAnsi"/>
        </w:rPr>
        <w:t xml:space="preserve">esimesel võimalusel </w:t>
      </w:r>
      <w:proofErr w:type="spellStart"/>
      <w:r w:rsidR="77E499BB" w:rsidRPr="00EA6215">
        <w:rPr>
          <w:rFonts w:cstheme="minorHAnsi"/>
        </w:rPr>
        <w:t>RKIK</w:t>
      </w:r>
      <w:r w:rsidR="00BC79E5" w:rsidRPr="00EA6215">
        <w:rPr>
          <w:rFonts w:cstheme="minorHAnsi"/>
        </w:rPr>
        <w:t>-i</w:t>
      </w:r>
      <w:proofErr w:type="spellEnd"/>
      <w:r w:rsidR="77E499BB" w:rsidRPr="00EA6215">
        <w:rPr>
          <w:rFonts w:cstheme="minorHAnsi"/>
        </w:rPr>
        <w:t xml:space="preserve"> kontaktisik.</w:t>
      </w:r>
    </w:p>
    <w:p w14:paraId="77ACB6B8" w14:textId="45823FF2" w:rsidR="006C6890" w:rsidRPr="00EA6215" w:rsidRDefault="77E499BB" w:rsidP="00B8792A">
      <w:pPr>
        <w:pStyle w:val="ListParagraph"/>
        <w:numPr>
          <w:ilvl w:val="1"/>
          <w:numId w:val="6"/>
        </w:numPr>
        <w:spacing w:after="0" w:line="276" w:lineRule="auto"/>
        <w:ind w:left="708" w:hanging="708"/>
        <w:jc w:val="both"/>
        <w:rPr>
          <w:rFonts w:cstheme="minorHAnsi"/>
          <w:b/>
          <w:bCs/>
        </w:rPr>
      </w:pPr>
      <w:r w:rsidRPr="00EA6215">
        <w:rPr>
          <w:rFonts w:cstheme="minorHAnsi"/>
          <w:b/>
          <w:bCs/>
        </w:rPr>
        <w:t>Lepingupartner</w:t>
      </w:r>
      <w:r w:rsidR="00EA529B" w:rsidRPr="00EA6215">
        <w:rPr>
          <w:rFonts w:cstheme="minorHAnsi"/>
          <w:b/>
          <w:bCs/>
        </w:rPr>
        <w:t xml:space="preserve"> </w:t>
      </w:r>
      <w:r w:rsidRPr="00EA6215">
        <w:rPr>
          <w:rFonts w:cstheme="minorHAnsi"/>
          <w:b/>
          <w:bCs/>
        </w:rPr>
        <w:t>kohustub:</w:t>
      </w:r>
      <w:r w:rsidR="00EA529B" w:rsidRPr="00EA6215">
        <w:rPr>
          <w:rFonts w:cstheme="minorHAnsi"/>
          <w:b/>
          <w:bCs/>
        </w:rPr>
        <w:t xml:space="preserve"> </w:t>
      </w:r>
    </w:p>
    <w:p w14:paraId="010C907C" w14:textId="01D7DA67" w:rsidR="00C97E72" w:rsidRPr="00EA6215" w:rsidRDefault="00EF4151" w:rsidP="0095405C">
      <w:pPr>
        <w:pStyle w:val="ListParagraph"/>
        <w:numPr>
          <w:ilvl w:val="2"/>
          <w:numId w:val="6"/>
        </w:numPr>
        <w:spacing w:after="0" w:line="276" w:lineRule="auto"/>
        <w:ind w:left="1418"/>
        <w:jc w:val="both"/>
        <w:rPr>
          <w:rFonts w:cstheme="minorHAnsi"/>
        </w:rPr>
      </w:pPr>
      <w:r w:rsidRPr="00EA6215">
        <w:rPr>
          <w:rFonts w:cstheme="minorHAnsi"/>
        </w:rPr>
        <w:t>mitte planeerima K</w:t>
      </w:r>
      <w:r w:rsidR="007222B7" w:rsidRPr="00EA6215">
        <w:rPr>
          <w:rFonts w:cstheme="minorHAnsi"/>
        </w:rPr>
        <w:t>aitseväele</w:t>
      </w:r>
      <w:r w:rsidRPr="00EA6215">
        <w:rPr>
          <w:rFonts w:cstheme="minorHAnsi"/>
        </w:rPr>
        <w:t xml:space="preserve"> teenust osutama teatamiskohustusega välisriikide kodanikke. </w:t>
      </w:r>
      <w:r w:rsidRPr="00EA6215">
        <w:rPr>
          <w:rFonts w:cstheme="minorHAnsi"/>
          <w:color w:val="333333"/>
          <w:lang w:eastAsia="et-EE"/>
        </w:rPr>
        <w:t>Teatamiskohustusega riikideks on lepingu sõlmimise hetkel siseministri 29.09.2023 käskkirja nr 1-3/112 alusel</w:t>
      </w:r>
      <w:r w:rsidRPr="00EA6215">
        <w:rPr>
          <w:rStyle w:val="FootnoteReference"/>
          <w:rFonts w:cstheme="minorHAnsi"/>
          <w:color w:val="333333"/>
          <w:lang w:eastAsia="et-EE"/>
        </w:rPr>
        <w:footnoteReference w:id="2"/>
      </w:r>
      <w:r w:rsidR="005D2BA8" w:rsidRPr="00EA6215">
        <w:rPr>
          <w:rFonts w:cstheme="minorHAnsi"/>
          <w:b/>
          <w:bCs/>
          <w:color w:val="333333"/>
          <w:lang w:eastAsia="et-EE"/>
        </w:rPr>
        <w:t>:</w:t>
      </w:r>
    </w:p>
    <w:p w14:paraId="60E71F12" w14:textId="5821DAA6"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Armeenia Vabariik</w:t>
      </w:r>
      <w:r w:rsidR="00C97E72" w:rsidRPr="00EA6215">
        <w:rPr>
          <w:rFonts w:cstheme="minorHAnsi"/>
          <w:color w:val="333333"/>
          <w:lang w:eastAsia="et-EE"/>
        </w:rPr>
        <w:t>;</w:t>
      </w:r>
    </w:p>
    <w:p w14:paraId="185D6452" w14:textId="7BD29CF7"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Aserbaidžaani Vabariik</w:t>
      </w:r>
      <w:r w:rsidR="00C97E72" w:rsidRPr="00EA6215">
        <w:rPr>
          <w:rFonts w:cstheme="minorHAnsi"/>
          <w:color w:val="333333"/>
          <w:lang w:eastAsia="et-EE"/>
        </w:rPr>
        <w:t>;</w:t>
      </w:r>
    </w:p>
    <w:p w14:paraId="36C01B3C" w14:textId="684DA562"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Hiina Rahvavabariik (sh Hongkongi ja Macau erihalduspiirkonnad)</w:t>
      </w:r>
      <w:r w:rsidR="00C97E72" w:rsidRPr="00EA6215">
        <w:rPr>
          <w:rFonts w:cstheme="minorHAnsi"/>
          <w:color w:val="333333"/>
          <w:lang w:eastAsia="et-EE"/>
        </w:rPr>
        <w:t>;</w:t>
      </w:r>
    </w:p>
    <w:p w14:paraId="3C3C8A87" w14:textId="46AA625B"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Iraani Islamivabariik</w:t>
      </w:r>
      <w:r w:rsidR="00C97E72" w:rsidRPr="00EA6215">
        <w:rPr>
          <w:rFonts w:cstheme="minorHAnsi"/>
          <w:color w:val="333333"/>
          <w:lang w:eastAsia="et-EE"/>
        </w:rPr>
        <w:t>;</w:t>
      </w:r>
    </w:p>
    <w:p w14:paraId="671E3AFF" w14:textId="291B052A"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Kasahstani Vabariik</w:t>
      </w:r>
      <w:r w:rsidR="00C97E72" w:rsidRPr="00EA6215">
        <w:rPr>
          <w:rFonts w:cstheme="minorHAnsi"/>
          <w:color w:val="333333"/>
          <w:lang w:eastAsia="et-EE"/>
        </w:rPr>
        <w:t>;</w:t>
      </w:r>
    </w:p>
    <w:p w14:paraId="0201FF8C" w14:textId="63958CF8"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Kirgiisi Vabariik</w:t>
      </w:r>
      <w:r w:rsidR="00C97E72" w:rsidRPr="00EA6215">
        <w:rPr>
          <w:rFonts w:cstheme="minorHAnsi"/>
          <w:color w:val="333333"/>
          <w:lang w:eastAsia="et-EE"/>
        </w:rPr>
        <w:t>;</w:t>
      </w:r>
    </w:p>
    <w:p w14:paraId="2643EB3B" w14:textId="7A0C14E6"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Korea Rahvademokraatlik Vabariik</w:t>
      </w:r>
      <w:r w:rsidR="00C97E72" w:rsidRPr="00EA6215">
        <w:rPr>
          <w:rFonts w:cstheme="minorHAnsi"/>
          <w:color w:val="333333"/>
          <w:lang w:eastAsia="et-EE"/>
        </w:rPr>
        <w:t>;</w:t>
      </w:r>
    </w:p>
    <w:p w14:paraId="42079162" w14:textId="4CAD5A38"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Tadžikistani Vabariik</w:t>
      </w:r>
      <w:r w:rsidR="00C97E72" w:rsidRPr="00EA6215">
        <w:rPr>
          <w:rFonts w:cstheme="minorHAnsi"/>
          <w:color w:val="333333"/>
          <w:lang w:eastAsia="et-EE"/>
        </w:rPr>
        <w:t>;</w:t>
      </w:r>
    </w:p>
    <w:p w14:paraId="30D7F40B" w14:textId="72FD2887"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Türkmenistan</w:t>
      </w:r>
      <w:r w:rsidR="00C97E72" w:rsidRPr="00EA6215">
        <w:rPr>
          <w:rFonts w:cstheme="minorHAnsi"/>
          <w:color w:val="333333"/>
          <w:lang w:eastAsia="et-EE"/>
        </w:rPr>
        <w:t>;</w:t>
      </w:r>
    </w:p>
    <w:p w14:paraId="0A1D3F01" w14:textId="6FB763DF"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Usbekistani Vabariik</w:t>
      </w:r>
      <w:r w:rsidR="00C97E72" w:rsidRPr="00EA6215">
        <w:rPr>
          <w:rFonts w:cstheme="minorHAnsi"/>
          <w:color w:val="333333"/>
          <w:lang w:eastAsia="et-EE"/>
        </w:rPr>
        <w:t>;</w:t>
      </w:r>
    </w:p>
    <w:p w14:paraId="1B2BC98C" w14:textId="578BB794" w:rsidR="00C97E72"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Valgevene Vabariik</w:t>
      </w:r>
      <w:r w:rsidR="00C97E72" w:rsidRPr="00EA6215">
        <w:rPr>
          <w:rFonts w:cstheme="minorHAnsi"/>
          <w:color w:val="333333"/>
          <w:lang w:eastAsia="et-EE"/>
        </w:rPr>
        <w:t>;</w:t>
      </w:r>
    </w:p>
    <w:p w14:paraId="3BB0BC48" w14:textId="7F86B4DC" w:rsidR="00EF4151" w:rsidRPr="00EA6215" w:rsidRDefault="00EF4151" w:rsidP="00BC79E5">
      <w:pPr>
        <w:pStyle w:val="ListParagraph"/>
        <w:spacing w:after="0" w:line="276" w:lineRule="auto"/>
        <w:ind w:left="1416"/>
        <w:jc w:val="both"/>
        <w:rPr>
          <w:rFonts w:cstheme="minorHAnsi"/>
          <w:color w:val="333333"/>
          <w:lang w:eastAsia="et-EE"/>
        </w:rPr>
      </w:pPr>
      <w:r w:rsidRPr="00EA6215">
        <w:rPr>
          <w:rFonts w:cstheme="minorHAnsi"/>
          <w:color w:val="333333"/>
          <w:lang w:eastAsia="et-EE"/>
        </w:rPr>
        <w:t>Venemaa Föderatsioon.</w:t>
      </w:r>
    </w:p>
    <w:p w14:paraId="6DD55E38" w14:textId="61B2702F" w:rsidR="00BC79E5" w:rsidRPr="006903F5" w:rsidRDefault="00BC79E5" w:rsidP="00BC79E5">
      <w:pPr>
        <w:pStyle w:val="ListParagraph"/>
        <w:spacing w:after="0" w:line="276" w:lineRule="auto"/>
        <w:ind w:left="1416"/>
        <w:jc w:val="both"/>
        <w:rPr>
          <w:rFonts w:cstheme="minorHAnsi"/>
          <w:color w:val="333333"/>
          <w:lang w:eastAsia="et-EE"/>
        </w:rPr>
      </w:pPr>
      <w:r w:rsidRPr="006903F5">
        <w:rPr>
          <w:rFonts w:cstheme="minorHAnsi"/>
          <w:color w:val="333333"/>
          <w:lang w:eastAsia="et-EE"/>
        </w:rPr>
        <w:t>Juhul kui nimetatud siseministri käskkirjas tehakse muudatusi, siis teavitatakse sellest lepingupartnerit ning vajadusel muudetakse käesolevaid julgeolekutingimusi</w:t>
      </w:r>
      <w:r w:rsidR="008E0A3D" w:rsidRPr="006903F5">
        <w:rPr>
          <w:rFonts w:cstheme="minorHAnsi"/>
          <w:color w:val="333333"/>
          <w:lang w:eastAsia="et-EE"/>
        </w:rPr>
        <w:t>;</w:t>
      </w:r>
    </w:p>
    <w:p w14:paraId="2D99C92F" w14:textId="36DD53BB" w:rsidR="00245DE2" w:rsidRPr="00BE6AA5" w:rsidRDefault="00847DE7" w:rsidP="00DC25B6">
      <w:pPr>
        <w:pStyle w:val="ListParagraph"/>
        <w:numPr>
          <w:ilvl w:val="2"/>
          <w:numId w:val="6"/>
        </w:numPr>
        <w:spacing w:after="0" w:line="276" w:lineRule="auto"/>
        <w:ind w:left="1418"/>
        <w:jc w:val="both"/>
        <w:rPr>
          <w:rFonts w:cstheme="minorHAnsi"/>
          <w:color w:val="000000" w:themeColor="text1"/>
        </w:rPr>
      </w:pPr>
      <w:r w:rsidRPr="006903F5">
        <w:rPr>
          <w:rFonts w:cstheme="minorHAnsi"/>
          <w:color w:val="000000" w:themeColor="text1"/>
        </w:rPr>
        <w:t xml:space="preserve">tagama, et </w:t>
      </w:r>
      <w:r w:rsidR="00244ADA" w:rsidRPr="006903F5">
        <w:rPr>
          <w:rFonts w:cstheme="minorHAnsi"/>
        </w:rPr>
        <w:t>teenuste puhul</w:t>
      </w:r>
      <w:r w:rsidR="00406C3D" w:rsidRPr="006903F5">
        <w:rPr>
          <w:rFonts w:cstheme="minorHAnsi"/>
        </w:rPr>
        <w:t>, kus Kaitsevägi on hinnanud taustakontrolli tegemise põhjendatuks, osutavad teenust vaid taustakontrolli läbinud ning teenuse osutamiseks sobivaks hinnatud isikud</w:t>
      </w:r>
      <w:r w:rsidR="00DC25B6">
        <w:rPr>
          <w:rFonts w:cstheme="minorHAnsi"/>
        </w:rPr>
        <w:t>, eelnevalt  kokkulepitud asukohas</w:t>
      </w:r>
      <w:r w:rsidR="0045311E">
        <w:rPr>
          <w:rFonts w:cstheme="minorHAnsi"/>
        </w:rPr>
        <w:t>, mis ei tohi olla punktis 2.2.1 nimetatud riikides</w:t>
      </w:r>
      <w:r w:rsidR="008E7D3D">
        <w:rPr>
          <w:rFonts w:cstheme="minorHAnsi"/>
        </w:rPr>
        <w:t>;</w:t>
      </w:r>
    </w:p>
    <w:p w14:paraId="26DA7294" w14:textId="67171617" w:rsidR="007D4A28" w:rsidRPr="00DC25B6" w:rsidRDefault="007D4A28" w:rsidP="00DC25B6">
      <w:pPr>
        <w:pStyle w:val="ListParagraph"/>
        <w:numPr>
          <w:ilvl w:val="2"/>
          <w:numId w:val="6"/>
        </w:numPr>
        <w:spacing w:after="0" w:line="276" w:lineRule="auto"/>
        <w:ind w:left="1418"/>
        <w:jc w:val="both"/>
        <w:rPr>
          <w:rFonts w:cstheme="minorHAnsi"/>
          <w:color w:val="000000" w:themeColor="text1"/>
        </w:rPr>
      </w:pPr>
      <w:r>
        <w:rPr>
          <w:rFonts w:cstheme="minorHAnsi"/>
          <w:color w:val="000000" w:themeColor="text1"/>
        </w:rPr>
        <w:t>omama ülevaadet Kaitseväele teenuse osutamise tegelikust asukohast (tegelikest asukohtadest) ja vastava nõude saamisel selle</w:t>
      </w:r>
      <w:r w:rsidR="00CC1139">
        <w:rPr>
          <w:rFonts w:cstheme="minorHAnsi"/>
          <w:color w:val="000000" w:themeColor="text1"/>
        </w:rPr>
        <w:t xml:space="preserve"> teabe</w:t>
      </w:r>
      <w:r>
        <w:rPr>
          <w:rFonts w:cstheme="minorHAnsi"/>
          <w:color w:val="000000" w:themeColor="text1"/>
        </w:rPr>
        <w:t xml:space="preserve"> Kaitseväele esitama;</w:t>
      </w:r>
    </w:p>
    <w:p w14:paraId="16800698" w14:textId="0FCAC2C1" w:rsidR="00821847" w:rsidRPr="006903F5" w:rsidRDefault="00821847">
      <w:pPr>
        <w:pStyle w:val="ListParagraph"/>
        <w:numPr>
          <w:ilvl w:val="2"/>
          <w:numId w:val="6"/>
        </w:numPr>
        <w:spacing w:after="0" w:line="276" w:lineRule="auto"/>
        <w:ind w:left="1418"/>
        <w:jc w:val="both"/>
        <w:rPr>
          <w:rFonts w:cstheme="minorHAnsi"/>
          <w:color w:val="000000" w:themeColor="text1"/>
        </w:rPr>
      </w:pPr>
      <w:r w:rsidRPr="006903F5">
        <w:rPr>
          <w:rFonts w:cstheme="minorHAnsi"/>
          <w:color w:val="000000" w:themeColor="text1"/>
        </w:rPr>
        <w:t xml:space="preserve">tagama, et Kaitseväele teenust osutav isik ei avalda talle teatavaks saanud </w:t>
      </w:r>
      <w:r w:rsidR="00F26A2B" w:rsidRPr="00DC25B6">
        <w:rPr>
          <w:rFonts w:cstheme="minorHAnsi"/>
          <w:color w:val="000000" w:themeColor="text1"/>
        </w:rPr>
        <w:t>juurdepääsupiiranguga teavet (</w:t>
      </w:r>
      <w:r w:rsidRPr="006903F5">
        <w:rPr>
          <w:rFonts w:cstheme="minorHAnsi"/>
          <w:color w:val="000000" w:themeColor="text1"/>
        </w:rPr>
        <w:t xml:space="preserve">salastatud </w:t>
      </w:r>
      <w:r w:rsidRPr="00DC25B6">
        <w:rPr>
          <w:rFonts w:cstheme="minorHAnsi"/>
          <w:color w:val="000000" w:themeColor="text1"/>
        </w:rPr>
        <w:t>teave</w:t>
      </w:r>
      <w:r w:rsidR="00F26A2B" w:rsidRPr="00DC25B6">
        <w:rPr>
          <w:rFonts w:cstheme="minorHAnsi"/>
          <w:color w:val="000000" w:themeColor="text1"/>
        </w:rPr>
        <w:t>, asutusesiseseks kasutamiseks mõeldud teave</w:t>
      </w:r>
      <w:r w:rsidR="0045311E">
        <w:rPr>
          <w:rFonts w:cstheme="minorHAnsi"/>
          <w:color w:val="000000" w:themeColor="text1"/>
        </w:rPr>
        <w:t>, sh</w:t>
      </w:r>
      <w:r w:rsidR="00F26A2B" w:rsidRPr="00DC25B6">
        <w:rPr>
          <w:rFonts w:cstheme="minorHAnsi"/>
          <w:color w:val="000000" w:themeColor="text1"/>
        </w:rPr>
        <w:t xml:space="preserve"> ärisaladus), </w:t>
      </w:r>
      <w:r w:rsidRPr="00DC25B6">
        <w:rPr>
          <w:rFonts w:cstheme="minorHAnsi"/>
          <w:color w:val="000000" w:themeColor="text1"/>
        </w:rPr>
        <w:t xml:space="preserve">Kaitseväe teenistujate </w:t>
      </w:r>
      <w:r w:rsidR="00F26A2B" w:rsidRPr="00DC25B6">
        <w:rPr>
          <w:rFonts w:cstheme="minorHAnsi"/>
          <w:color w:val="000000" w:themeColor="text1"/>
        </w:rPr>
        <w:t>isiku</w:t>
      </w:r>
      <w:r w:rsidRPr="00DC25B6">
        <w:rPr>
          <w:rFonts w:cstheme="minorHAnsi"/>
          <w:color w:val="000000" w:themeColor="text1"/>
        </w:rPr>
        <w:t xml:space="preserve">andmeid ega muud Kaitseväega seotud teavet ilma Kaitseväe </w:t>
      </w:r>
      <w:r w:rsidR="00F26A2B" w:rsidRPr="00DC25B6">
        <w:rPr>
          <w:rFonts w:cstheme="minorHAnsi"/>
          <w:color w:val="000000" w:themeColor="text1"/>
        </w:rPr>
        <w:t xml:space="preserve">eelneva </w:t>
      </w:r>
      <w:r w:rsidRPr="00DC25B6">
        <w:rPr>
          <w:rFonts w:cstheme="minorHAnsi"/>
          <w:color w:val="000000" w:themeColor="text1"/>
        </w:rPr>
        <w:t>kirjaliku loata</w:t>
      </w:r>
      <w:r w:rsidRPr="006903F5">
        <w:rPr>
          <w:rFonts w:cstheme="minorHAnsi"/>
          <w:color w:val="000000" w:themeColor="text1"/>
        </w:rPr>
        <w:t>;</w:t>
      </w:r>
    </w:p>
    <w:p w14:paraId="4A10FCDB" w14:textId="3D96AAD5" w:rsidR="00EF4151" w:rsidRPr="00EA6215" w:rsidRDefault="00EF4151" w:rsidP="0095405C">
      <w:pPr>
        <w:pStyle w:val="ListParagraph"/>
        <w:numPr>
          <w:ilvl w:val="2"/>
          <w:numId w:val="6"/>
        </w:numPr>
        <w:spacing w:after="0" w:line="276" w:lineRule="auto"/>
        <w:ind w:left="1418"/>
        <w:jc w:val="both"/>
        <w:rPr>
          <w:rFonts w:cstheme="minorHAnsi"/>
          <w:color w:val="000000" w:themeColor="text1"/>
        </w:rPr>
      </w:pPr>
      <w:r w:rsidRPr="00EA6215">
        <w:rPr>
          <w:rFonts w:cstheme="minorHAnsi"/>
          <w:color w:val="000000" w:themeColor="text1"/>
        </w:rPr>
        <w:t xml:space="preserve">tagama, et lepingupartneri kontaktisik esitab </w:t>
      </w:r>
      <w:r w:rsidR="00245DE2">
        <w:rPr>
          <w:rFonts w:cstheme="minorHAnsi"/>
          <w:color w:val="000000" w:themeColor="text1"/>
        </w:rPr>
        <w:t xml:space="preserve">nõuetekohase </w:t>
      </w:r>
      <w:r w:rsidRPr="00EA6215">
        <w:rPr>
          <w:rFonts w:cstheme="minorHAnsi"/>
          <w:color w:val="000000" w:themeColor="text1"/>
        </w:rPr>
        <w:t xml:space="preserve">taustakontrolli taotluse (lisa 1 koos lisadega 2 ja/või 3) esimesel võimalusel, arvestades lepingus kokkulepitud töö teostamise alguskuupäeva ning taustakontrollile kuluvat aega </w:t>
      </w:r>
      <w:r w:rsidR="005C250D" w:rsidRPr="00EA6215">
        <w:rPr>
          <w:rFonts w:cstheme="minorHAnsi"/>
          <w:color w:val="000000" w:themeColor="text1"/>
        </w:rPr>
        <w:t>(</w:t>
      </w:r>
      <w:r w:rsidR="008E7D3D">
        <w:rPr>
          <w:rFonts w:cstheme="minorHAnsi"/>
          <w:color w:val="000000" w:themeColor="text1"/>
        </w:rPr>
        <w:t xml:space="preserve">kuni </w:t>
      </w:r>
      <w:r w:rsidRPr="00EA6215">
        <w:rPr>
          <w:rFonts w:cstheme="minorHAnsi"/>
          <w:color w:val="000000" w:themeColor="text1"/>
        </w:rPr>
        <w:t>14 kalendripäeva</w:t>
      </w:r>
      <w:r w:rsidR="005C250D" w:rsidRPr="00EA6215">
        <w:rPr>
          <w:rFonts w:cstheme="minorHAnsi"/>
          <w:color w:val="000000" w:themeColor="text1"/>
        </w:rPr>
        <w:t>)</w:t>
      </w:r>
      <w:r w:rsidRPr="00EA6215">
        <w:rPr>
          <w:rFonts w:cstheme="minorHAnsi"/>
          <w:color w:val="000000" w:themeColor="text1"/>
        </w:rPr>
        <w:t>, e-posti aadressile</w:t>
      </w:r>
      <w:r w:rsidR="00055F01" w:rsidRPr="00EA6215">
        <w:rPr>
          <w:rFonts w:cstheme="minorHAnsi"/>
          <w:color w:val="000000" w:themeColor="text1"/>
        </w:rPr>
        <w:t xml:space="preserve"> </w:t>
      </w:r>
      <w:hyperlink r:id="rId13" w:history="1">
        <w:r w:rsidR="00055F01" w:rsidRPr="00EA6215">
          <w:rPr>
            <w:rStyle w:val="Hyperlink"/>
            <w:rFonts w:cstheme="minorHAnsi"/>
          </w:rPr>
          <w:t>teenuseosutaja@mil.ee</w:t>
        </w:r>
      </w:hyperlink>
      <w:r w:rsidR="008E0A3D" w:rsidRPr="00EA6215">
        <w:rPr>
          <w:rFonts w:cstheme="minorHAnsi"/>
          <w:color w:val="000000" w:themeColor="text1"/>
        </w:rPr>
        <w:t>;</w:t>
      </w:r>
      <w:r w:rsidR="00055F01" w:rsidRPr="00EA6215">
        <w:rPr>
          <w:rFonts w:cstheme="minorHAnsi"/>
          <w:color w:val="000000" w:themeColor="text1"/>
        </w:rPr>
        <w:t xml:space="preserve"> </w:t>
      </w:r>
      <w:r w:rsidRPr="00EA6215">
        <w:rPr>
          <w:rFonts w:cstheme="minorHAnsi"/>
          <w:color w:val="000000" w:themeColor="text1"/>
        </w:rPr>
        <w:t xml:space="preserve"> </w:t>
      </w:r>
    </w:p>
    <w:p w14:paraId="2B1D1B36" w14:textId="2941A203" w:rsidR="00EF4151" w:rsidRPr="00EA6215" w:rsidRDefault="00EF4151" w:rsidP="0095405C">
      <w:pPr>
        <w:pStyle w:val="ListParagraph"/>
        <w:numPr>
          <w:ilvl w:val="2"/>
          <w:numId w:val="6"/>
        </w:numPr>
        <w:spacing w:after="0" w:line="276" w:lineRule="auto"/>
        <w:ind w:left="1418"/>
        <w:jc w:val="both"/>
        <w:rPr>
          <w:rFonts w:cstheme="minorHAnsi"/>
        </w:rPr>
      </w:pPr>
      <w:r w:rsidRPr="00EA6215">
        <w:rPr>
          <w:rFonts w:cstheme="minorHAnsi"/>
        </w:rPr>
        <w:lastRenderedPageBreak/>
        <w:t>tagama, et lepingupartneri kontaktisik lisab välismaalasele taustakontrolli algatamise taotlusele juurde:</w:t>
      </w:r>
    </w:p>
    <w:p w14:paraId="4011C82E" w14:textId="30022449" w:rsidR="0095405C" w:rsidRPr="00EA6215" w:rsidRDefault="00EF4151" w:rsidP="0095405C">
      <w:pPr>
        <w:pStyle w:val="ListParagraph"/>
        <w:numPr>
          <w:ilvl w:val="3"/>
          <w:numId w:val="6"/>
        </w:numPr>
        <w:spacing w:after="0" w:line="276" w:lineRule="auto"/>
        <w:ind w:left="2127"/>
        <w:jc w:val="both"/>
        <w:rPr>
          <w:rFonts w:cstheme="minorHAnsi"/>
        </w:rPr>
      </w:pPr>
      <w:r w:rsidRPr="00EA6215">
        <w:rPr>
          <w:rFonts w:cstheme="minorHAnsi"/>
        </w:rPr>
        <w:t>koopia isikut tõendava dokumendi pildiga leheküljest</w:t>
      </w:r>
      <w:r w:rsidR="001055E1" w:rsidRPr="00EA6215">
        <w:rPr>
          <w:rFonts w:cstheme="minorHAnsi"/>
        </w:rPr>
        <w:t>,</w:t>
      </w:r>
      <w:r w:rsidRPr="00EA6215">
        <w:rPr>
          <w:rFonts w:cstheme="minorHAnsi"/>
        </w:rPr>
        <w:t xml:space="preserve"> sh viisast vm Eestis viibimise seaduslikku alust kinnitavast dokumendist;</w:t>
      </w:r>
    </w:p>
    <w:p w14:paraId="463CEA59" w14:textId="6BE6B0C6" w:rsidR="00EF4151" w:rsidRPr="00EA6215" w:rsidRDefault="00EF4151" w:rsidP="0095405C">
      <w:pPr>
        <w:pStyle w:val="ListParagraph"/>
        <w:numPr>
          <w:ilvl w:val="3"/>
          <w:numId w:val="6"/>
        </w:numPr>
        <w:spacing w:after="0" w:line="276" w:lineRule="auto"/>
        <w:ind w:left="2127"/>
        <w:jc w:val="both"/>
        <w:rPr>
          <w:rFonts w:cstheme="minorHAnsi"/>
        </w:rPr>
      </w:pPr>
      <w:r w:rsidRPr="00EA6215">
        <w:rPr>
          <w:rFonts w:cstheme="minorHAnsi"/>
          <w:shd w:val="clear" w:color="auto" w:fill="FFFFFF"/>
        </w:rPr>
        <w:t>isiku kodukohariigi karistusregistri väljavõtte</w:t>
      </w:r>
      <w:r w:rsidR="00894177" w:rsidRPr="00EA6215">
        <w:rPr>
          <w:rFonts w:cstheme="minorHAnsi"/>
          <w:shd w:val="clear" w:color="auto" w:fill="FFFFFF"/>
        </w:rPr>
        <w:t>;</w:t>
      </w:r>
    </w:p>
    <w:p w14:paraId="0A4A26EE" w14:textId="68F582FD" w:rsidR="00955177" w:rsidRPr="00EA6215" w:rsidRDefault="00955177" w:rsidP="0095405C">
      <w:pPr>
        <w:pStyle w:val="ListParagraph"/>
        <w:numPr>
          <w:ilvl w:val="2"/>
          <w:numId w:val="6"/>
        </w:numPr>
        <w:spacing w:after="0" w:line="276" w:lineRule="auto"/>
        <w:ind w:left="1418" w:hanging="708"/>
        <w:jc w:val="both"/>
        <w:rPr>
          <w:rFonts w:cstheme="minorHAnsi"/>
        </w:rPr>
      </w:pPr>
      <w:r w:rsidRPr="00EA6215">
        <w:rPr>
          <w:rFonts w:cstheme="minorHAnsi"/>
        </w:rPr>
        <w:t>tagama, et lepingupartneri kontaktisik esitab sissepääsutaotluse</w:t>
      </w:r>
      <w:r w:rsidR="007222B7" w:rsidRPr="00EA6215">
        <w:rPr>
          <w:rFonts w:cstheme="minorHAnsi"/>
        </w:rPr>
        <w:t xml:space="preserve"> Kaitseväe julgeolekualale</w:t>
      </w:r>
      <w:r w:rsidRPr="00EA6215">
        <w:rPr>
          <w:rFonts w:cstheme="minorHAnsi"/>
        </w:rPr>
        <w:t xml:space="preserve"> (lisa 4) esimesel võimalusel, arvestades lepingus kokkulepitud </w:t>
      </w:r>
      <w:r w:rsidR="0045311E">
        <w:rPr>
          <w:rFonts w:cstheme="minorHAnsi"/>
        </w:rPr>
        <w:t>teenuse osutamise</w:t>
      </w:r>
      <w:r w:rsidRPr="00EA6215">
        <w:rPr>
          <w:rFonts w:cstheme="minorHAnsi"/>
        </w:rPr>
        <w:t xml:space="preserve"> alguskuupäeva ning sissepääsutaotluse menetlemiseks kuluda võivat mõistlikku aega, RKIK kontaktisiku või tema määratud isiku e-posti aadressile</w:t>
      </w:r>
      <w:r w:rsidR="0045311E">
        <w:rPr>
          <w:rFonts w:cstheme="minorHAnsi"/>
        </w:rPr>
        <w:t>, kes tagab taotluse jõudmise vastavale julgeoleku eest vastutavale isikule</w:t>
      </w:r>
      <w:r w:rsidR="00EE0C71" w:rsidRPr="00EA6215">
        <w:rPr>
          <w:rFonts w:cstheme="minorHAnsi"/>
        </w:rPr>
        <w:t>;</w:t>
      </w:r>
    </w:p>
    <w:p w14:paraId="4BBDA567" w14:textId="094C991A" w:rsidR="00406C3D" w:rsidRPr="00DC25B6" w:rsidRDefault="00663D26">
      <w:pPr>
        <w:pStyle w:val="ListParagraph"/>
        <w:numPr>
          <w:ilvl w:val="2"/>
          <w:numId w:val="6"/>
        </w:numPr>
        <w:ind w:left="1418" w:hanging="708"/>
        <w:jc w:val="both"/>
        <w:rPr>
          <w:rStyle w:val="Hyperlink"/>
          <w:rFonts w:cstheme="minorHAnsi"/>
          <w:color w:val="auto"/>
          <w:u w:val="none"/>
        </w:rPr>
      </w:pPr>
      <w:r w:rsidRPr="00EA6215">
        <w:rPr>
          <w:rFonts w:cstheme="minorHAnsi"/>
        </w:rPr>
        <w:t xml:space="preserve">teavitama viivitamatult </w:t>
      </w:r>
      <w:r w:rsidR="00244ADA">
        <w:rPr>
          <w:rFonts w:cstheme="minorHAnsi"/>
        </w:rPr>
        <w:t>RKIK kontaktisikut</w:t>
      </w:r>
      <w:r w:rsidR="00483708">
        <w:rPr>
          <w:rFonts w:cstheme="minorHAnsi"/>
        </w:rPr>
        <w:t xml:space="preserve"> või tema määratud isikut</w:t>
      </w:r>
      <w:r w:rsidR="00244ADA">
        <w:rPr>
          <w:rFonts w:cstheme="minorHAnsi"/>
        </w:rPr>
        <w:t xml:space="preserve"> ja </w:t>
      </w:r>
      <w:r w:rsidR="00244ADA" w:rsidRPr="00EA6215">
        <w:rPr>
          <w:rFonts w:cstheme="minorHAnsi"/>
        </w:rPr>
        <w:t xml:space="preserve">Kaitseväe taustakontrolli </w:t>
      </w:r>
      <w:r w:rsidR="00E4443B">
        <w:rPr>
          <w:rFonts w:cstheme="minorHAnsi"/>
        </w:rPr>
        <w:t>(</w:t>
      </w:r>
      <w:hyperlink r:id="rId14" w:history="1">
        <w:r w:rsidR="00E4443B" w:rsidRPr="006F5A80">
          <w:rPr>
            <w:rStyle w:val="Hyperlink"/>
            <w:rFonts w:cstheme="minorHAnsi"/>
          </w:rPr>
          <w:t>teenuseosutaja@mil.ee</w:t>
        </w:r>
      </w:hyperlink>
      <w:r w:rsidR="00E4443B">
        <w:rPr>
          <w:rFonts w:cstheme="minorHAnsi"/>
        </w:rPr>
        <w:t xml:space="preserve">) </w:t>
      </w:r>
      <w:r w:rsidRPr="00EA6215">
        <w:rPr>
          <w:rFonts w:cstheme="minorHAnsi"/>
        </w:rPr>
        <w:t>teenuseosutaja ennetähtaegse</w:t>
      </w:r>
      <w:r w:rsidR="00000113" w:rsidRPr="00EA6215">
        <w:rPr>
          <w:rFonts w:cstheme="minorHAnsi"/>
        </w:rPr>
        <w:t>lt teenuse osutamise lõpetamisest</w:t>
      </w:r>
      <w:r w:rsidR="00244ADA">
        <w:rPr>
          <w:rFonts w:cstheme="minorHAnsi"/>
        </w:rPr>
        <w:t xml:space="preserve">, viidates konkreetsele lepingule; </w:t>
      </w:r>
      <w:r w:rsidR="00406C3D">
        <w:rPr>
          <w:rFonts w:cstheme="minorHAnsi"/>
        </w:rPr>
        <w:t xml:space="preserve"> </w:t>
      </w:r>
    </w:p>
    <w:p w14:paraId="738F04E5" w14:textId="0DC8D199" w:rsidR="007437C3" w:rsidRPr="00EA6215" w:rsidRDefault="00406C3D" w:rsidP="001055E1">
      <w:pPr>
        <w:pStyle w:val="ListParagraph"/>
        <w:numPr>
          <w:ilvl w:val="2"/>
          <w:numId w:val="6"/>
        </w:numPr>
        <w:ind w:left="1418" w:hanging="708"/>
        <w:jc w:val="both"/>
        <w:rPr>
          <w:rFonts w:cstheme="minorHAnsi"/>
        </w:rPr>
      </w:pPr>
      <w:r>
        <w:rPr>
          <w:rFonts w:cstheme="minorHAnsi"/>
        </w:rPr>
        <w:t xml:space="preserve">teavitama viivitamatult </w:t>
      </w:r>
      <w:r w:rsidR="00244ADA">
        <w:rPr>
          <w:rFonts w:cstheme="minorHAnsi"/>
        </w:rPr>
        <w:t>RKIK kontaktisi</w:t>
      </w:r>
      <w:r w:rsidR="00FA1853">
        <w:rPr>
          <w:rFonts w:cstheme="minorHAnsi"/>
        </w:rPr>
        <w:t xml:space="preserve">kut või tema määratud isikut </w:t>
      </w:r>
      <w:r>
        <w:rPr>
          <w:rFonts w:cstheme="minorHAnsi"/>
        </w:rPr>
        <w:t>teenuseosutaja s</w:t>
      </w:r>
      <w:r w:rsidR="00663D26" w:rsidRPr="00EA6215">
        <w:rPr>
          <w:rFonts w:cstheme="minorHAnsi"/>
        </w:rPr>
        <w:t>issepääsuvajaduse lõppemisest</w:t>
      </w:r>
      <w:r w:rsidR="001055E1" w:rsidRPr="00EA6215">
        <w:rPr>
          <w:rFonts w:cstheme="minorHAnsi"/>
        </w:rPr>
        <w:t xml:space="preserve"> </w:t>
      </w:r>
      <w:r w:rsidR="00663D26" w:rsidRPr="00EA6215">
        <w:rPr>
          <w:rFonts w:cstheme="minorHAnsi"/>
        </w:rPr>
        <w:t>K</w:t>
      </w:r>
      <w:r w:rsidR="00244ADA">
        <w:rPr>
          <w:rFonts w:cstheme="minorHAnsi"/>
        </w:rPr>
        <w:t>aitseväe julgeolekualale, viidates konkreetsele lepingule</w:t>
      </w:r>
      <w:r w:rsidR="00FA1853">
        <w:rPr>
          <w:rFonts w:cstheme="minorHAnsi"/>
        </w:rPr>
        <w:t>. RKIK kontaktisik või tema määratud isik tagab teabe jõudmise vastavale julgeoleku eest vastutavale isikule;</w:t>
      </w:r>
    </w:p>
    <w:p w14:paraId="557CC99E" w14:textId="373FE16D" w:rsidR="00DD34F9" w:rsidRPr="00EA6215" w:rsidRDefault="00663D26" w:rsidP="001055E1">
      <w:pPr>
        <w:pStyle w:val="ListParagraph"/>
        <w:numPr>
          <w:ilvl w:val="2"/>
          <w:numId w:val="6"/>
        </w:numPr>
        <w:ind w:left="1418" w:hanging="708"/>
        <w:jc w:val="both"/>
        <w:rPr>
          <w:rFonts w:cstheme="minorHAnsi"/>
        </w:rPr>
      </w:pPr>
      <w:r w:rsidRPr="00EA6215">
        <w:rPr>
          <w:rFonts w:cstheme="minorHAnsi"/>
        </w:rPr>
        <w:t>täitma ja tagama teenuseosutaja julgeolekualaste nõuete järgimise K</w:t>
      </w:r>
      <w:r w:rsidR="007222B7" w:rsidRPr="00EA6215">
        <w:rPr>
          <w:rFonts w:cstheme="minorHAnsi"/>
        </w:rPr>
        <w:t xml:space="preserve">aitseväe </w:t>
      </w:r>
      <w:r w:rsidRPr="00EA6215">
        <w:rPr>
          <w:rFonts w:cstheme="minorHAnsi"/>
        </w:rPr>
        <w:t>kehtestatud tingimustel ning tagama nende täitmise alltöövõtja poolt.</w:t>
      </w:r>
    </w:p>
    <w:p w14:paraId="228CD7ED" w14:textId="77777777" w:rsidR="00663D26" w:rsidRPr="00EA6215" w:rsidRDefault="00663D26" w:rsidP="00663D26">
      <w:pPr>
        <w:pStyle w:val="ListParagraph"/>
        <w:ind w:left="1276"/>
        <w:rPr>
          <w:rFonts w:cstheme="minorHAnsi"/>
        </w:rPr>
      </w:pPr>
    </w:p>
    <w:p w14:paraId="5A2EA145" w14:textId="55812024" w:rsidR="009972EA" w:rsidRPr="00EA6215" w:rsidRDefault="009972EA" w:rsidP="00DC25B6">
      <w:pPr>
        <w:pStyle w:val="ListParagraph"/>
        <w:numPr>
          <w:ilvl w:val="0"/>
          <w:numId w:val="1"/>
        </w:numPr>
        <w:spacing w:after="0" w:line="276" w:lineRule="auto"/>
        <w:jc w:val="both"/>
        <w:rPr>
          <w:rFonts w:cstheme="minorHAnsi"/>
        </w:rPr>
      </w:pPr>
      <w:r w:rsidRPr="00EA6215">
        <w:rPr>
          <w:rFonts w:cstheme="minorHAnsi"/>
          <w:b/>
          <w:bCs/>
        </w:rPr>
        <w:t>K</w:t>
      </w:r>
      <w:r w:rsidR="00A02FD7" w:rsidRPr="00EA6215">
        <w:rPr>
          <w:rFonts w:cstheme="minorHAnsi"/>
          <w:b/>
          <w:bCs/>
        </w:rPr>
        <w:t xml:space="preserve">AITSEVÄE ÕIGUSED </w:t>
      </w:r>
      <w:r w:rsidR="00050C5E" w:rsidRPr="00EA6215">
        <w:rPr>
          <w:rFonts w:cstheme="minorHAnsi"/>
          <w:b/>
          <w:bCs/>
        </w:rPr>
        <w:t>JA KOHUSTUSED</w:t>
      </w:r>
    </w:p>
    <w:p w14:paraId="4C58066B" w14:textId="7EC16631" w:rsidR="00F2146F" w:rsidRPr="0089098A" w:rsidRDefault="009972EA" w:rsidP="00DC25B6">
      <w:pPr>
        <w:pStyle w:val="ListParagraph"/>
        <w:numPr>
          <w:ilvl w:val="1"/>
          <w:numId w:val="20"/>
        </w:numPr>
        <w:spacing w:after="0" w:line="276" w:lineRule="auto"/>
        <w:ind w:hanging="785"/>
        <w:jc w:val="both"/>
        <w:rPr>
          <w:rFonts w:cstheme="minorHAnsi"/>
        </w:rPr>
      </w:pPr>
      <w:r w:rsidRPr="00EA6215">
        <w:rPr>
          <w:rFonts w:cstheme="minorHAnsi"/>
          <w:b/>
          <w:bCs/>
        </w:rPr>
        <w:t>Kaitseväel on õigus:</w:t>
      </w:r>
    </w:p>
    <w:p w14:paraId="338DE289" w14:textId="11874B36" w:rsidR="00F2146F" w:rsidRDefault="00F2146F" w:rsidP="0095405C">
      <w:pPr>
        <w:pStyle w:val="ListParagraph"/>
        <w:numPr>
          <w:ilvl w:val="2"/>
          <w:numId w:val="20"/>
        </w:numPr>
        <w:spacing w:after="0" w:line="276" w:lineRule="auto"/>
        <w:ind w:left="1276" w:hanging="850"/>
        <w:jc w:val="both"/>
        <w:rPr>
          <w:rFonts w:cstheme="minorHAnsi"/>
        </w:rPr>
      </w:pPr>
      <w:r>
        <w:rPr>
          <w:rFonts w:cstheme="minorHAnsi"/>
        </w:rPr>
        <w:t>hinnata t</w:t>
      </w:r>
      <w:r w:rsidR="00406C3D">
        <w:rPr>
          <w:rFonts w:cstheme="minorHAnsi"/>
        </w:rPr>
        <w:t>austakontrolli tegemise põhjendatust</w:t>
      </w:r>
      <w:r>
        <w:rPr>
          <w:rFonts w:cstheme="minorHAnsi"/>
        </w:rPr>
        <w:t xml:space="preserve"> Kaitseväele teenust osutavale isikule;</w:t>
      </w:r>
    </w:p>
    <w:p w14:paraId="14A2AD64" w14:textId="5C9CDDA5" w:rsidR="00C678EF" w:rsidRDefault="009972EA" w:rsidP="0095405C">
      <w:pPr>
        <w:pStyle w:val="ListParagraph"/>
        <w:numPr>
          <w:ilvl w:val="2"/>
          <w:numId w:val="20"/>
        </w:numPr>
        <w:spacing w:after="0" w:line="276" w:lineRule="auto"/>
        <w:ind w:left="1276" w:hanging="850"/>
        <w:jc w:val="both"/>
        <w:rPr>
          <w:rFonts w:cstheme="minorHAnsi"/>
        </w:rPr>
      </w:pPr>
      <w:r w:rsidRPr="00EA6215">
        <w:rPr>
          <w:rFonts w:cstheme="minorHAnsi"/>
        </w:rPr>
        <w:t xml:space="preserve">teha </w:t>
      </w:r>
      <w:r w:rsidR="00390048" w:rsidRPr="00EA6215">
        <w:rPr>
          <w:rFonts w:cstheme="minorHAnsi"/>
        </w:rPr>
        <w:t>taustakontrolli Kaitseväele teenuse osutamisega seotud i</w:t>
      </w:r>
      <w:r w:rsidR="001B102A" w:rsidRPr="00EA6215">
        <w:rPr>
          <w:rFonts w:cstheme="minorHAnsi"/>
        </w:rPr>
        <w:t>sikule</w:t>
      </w:r>
      <w:r w:rsidR="001055E1" w:rsidRPr="00EA6215">
        <w:rPr>
          <w:rFonts w:cstheme="minorHAnsi"/>
        </w:rPr>
        <w:t>;</w:t>
      </w:r>
    </w:p>
    <w:p w14:paraId="47A0996A" w14:textId="38D834E1" w:rsidR="009972EA" w:rsidRPr="00EA6215" w:rsidRDefault="009972EA" w:rsidP="0095405C">
      <w:pPr>
        <w:pStyle w:val="ListParagraph"/>
        <w:numPr>
          <w:ilvl w:val="2"/>
          <w:numId w:val="20"/>
        </w:numPr>
        <w:spacing w:after="0" w:line="276" w:lineRule="auto"/>
        <w:ind w:left="1276" w:hanging="850"/>
        <w:jc w:val="both"/>
        <w:rPr>
          <w:rFonts w:cstheme="minorHAnsi"/>
        </w:rPr>
      </w:pPr>
      <w:r w:rsidRPr="00EA6215">
        <w:rPr>
          <w:rFonts w:cstheme="minorHAnsi"/>
        </w:rPr>
        <w:t xml:space="preserve">anda või piirata taustakontrolli käigus ilmnenud asjaoludele tuginedes </w:t>
      </w:r>
      <w:r w:rsidR="00EA1CEB" w:rsidRPr="00EA6215">
        <w:rPr>
          <w:rFonts w:cstheme="minorHAnsi"/>
        </w:rPr>
        <w:t>teenuseosutaja</w:t>
      </w:r>
      <w:r w:rsidR="00580F43" w:rsidRPr="00EA6215">
        <w:rPr>
          <w:rFonts w:cstheme="minorHAnsi"/>
        </w:rPr>
        <w:t xml:space="preserve"> </w:t>
      </w:r>
      <w:r w:rsidR="007222B7" w:rsidRPr="00EA6215">
        <w:rPr>
          <w:rFonts w:cstheme="minorHAnsi"/>
        </w:rPr>
        <w:t>õigust Kaitseväele teenust osutada</w:t>
      </w:r>
      <w:r w:rsidR="001B1955" w:rsidRPr="00EA6215">
        <w:rPr>
          <w:rFonts w:cstheme="minorHAnsi"/>
        </w:rPr>
        <w:t>;</w:t>
      </w:r>
      <w:r w:rsidRPr="00EA6215">
        <w:rPr>
          <w:rFonts w:cstheme="minorHAnsi"/>
        </w:rPr>
        <w:t xml:space="preserve"> </w:t>
      </w:r>
    </w:p>
    <w:p w14:paraId="0C3DFA31" w14:textId="48ECE9FD" w:rsidR="000D7F21" w:rsidRPr="00EA6215" w:rsidRDefault="000D7F21" w:rsidP="0095405C">
      <w:pPr>
        <w:pStyle w:val="ListParagraph"/>
        <w:numPr>
          <w:ilvl w:val="2"/>
          <w:numId w:val="20"/>
        </w:numPr>
        <w:spacing w:after="0" w:line="276" w:lineRule="auto"/>
        <w:ind w:left="1276" w:hanging="850"/>
        <w:jc w:val="both"/>
        <w:rPr>
          <w:rFonts w:cstheme="minorHAnsi"/>
        </w:rPr>
      </w:pPr>
      <w:r w:rsidRPr="00EA6215">
        <w:rPr>
          <w:rFonts w:cstheme="minorHAnsi"/>
        </w:rPr>
        <w:t>jätta taustakontrolli taotlus läbi vaatamata haldusmenetluse seaduses sätestatud korras</w:t>
      </w:r>
      <w:r w:rsidR="001771F9" w:rsidRPr="00EA6215">
        <w:rPr>
          <w:rStyle w:val="FootnoteReference"/>
          <w:rFonts w:cstheme="minorHAnsi"/>
        </w:rPr>
        <w:footnoteReference w:id="3"/>
      </w:r>
      <w:r w:rsidRPr="00EA6215">
        <w:rPr>
          <w:rFonts w:cstheme="minorHAnsi"/>
        </w:rPr>
        <w:t>;</w:t>
      </w:r>
    </w:p>
    <w:p w14:paraId="3011D764" w14:textId="59717E6B" w:rsidR="009972EA" w:rsidRPr="00EA6215" w:rsidRDefault="009972EA" w:rsidP="0095405C">
      <w:pPr>
        <w:pStyle w:val="ListParagraph"/>
        <w:numPr>
          <w:ilvl w:val="2"/>
          <w:numId w:val="20"/>
        </w:numPr>
        <w:spacing w:after="0" w:line="276" w:lineRule="auto"/>
        <w:ind w:left="1276" w:hanging="850"/>
        <w:jc w:val="both"/>
        <w:rPr>
          <w:rFonts w:cstheme="minorHAnsi"/>
        </w:rPr>
      </w:pPr>
      <w:r w:rsidRPr="00EA6215">
        <w:rPr>
          <w:rFonts w:cstheme="minorHAnsi"/>
        </w:rPr>
        <w:t xml:space="preserve">keelduda julgeolekukaalutlustel </w:t>
      </w:r>
      <w:r w:rsidR="007437C3" w:rsidRPr="00EA6215">
        <w:rPr>
          <w:rFonts w:cstheme="minorHAnsi"/>
        </w:rPr>
        <w:t xml:space="preserve">Kaitseväe julgeolekualale </w:t>
      </w:r>
      <w:r w:rsidRPr="00EA6215">
        <w:rPr>
          <w:rFonts w:cstheme="minorHAnsi"/>
        </w:rPr>
        <w:t>sissepääsuõiguse and</w:t>
      </w:r>
      <w:r w:rsidR="00BC79E5" w:rsidRPr="00EA6215">
        <w:rPr>
          <w:rFonts w:cstheme="minorHAnsi"/>
        </w:rPr>
        <w:t>misest</w:t>
      </w:r>
      <w:r w:rsidR="007437C3" w:rsidRPr="00EA6215">
        <w:rPr>
          <w:rFonts w:cstheme="minorHAnsi"/>
        </w:rPr>
        <w:t xml:space="preserve"> </w:t>
      </w:r>
      <w:r w:rsidRPr="00EA6215">
        <w:rPr>
          <w:rFonts w:cstheme="minorHAnsi"/>
        </w:rPr>
        <w:t>isikule, kellele ei ole taustakontrolli tehtud</w:t>
      </w:r>
      <w:r w:rsidR="00390048" w:rsidRPr="00EA6215">
        <w:rPr>
          <w:rFonts w:cstheme="minorHAnsi"/>
        </w:rPr>
        <w:t>, kes ei läbinud taustakontrolli</w:t>
      </w:r>
      <w:r w:rsidRPr="00EA6215">
        <w:rPr>
          <w:rFonts w:cstheme="minorHAnsi"/>
        </w:rPr>
        <w:t xml:space="preserve"> või </w:t>
      </w:r>
      <w:r w:rsidR="00390048" w:rsidRPr="00EA6215">
        <w:rPr>
          <w:rFonts w:cstheme="minorHAnsi"/>
        </w:rPr>
        <w:t xml:space="preserve">kellele </w:t>
      </w:r>
      <w:r w:rsidRPr="00EA6215">
        <w:rPr>
          <w:rFonts w:cstheme="minorHAnsi"/>
        </w:rPr>
        <w:t>ei ole võimalik seda teha</w:t>
      </w:r>
      <w:r w:rsidR="001B1955" w:rsidRPr="00EA6215">
        <w:rPr>
          <w:rFonts w:cstheme="minorHAnsi"/>
        </w:rPr>
        <w:t>;</w:t>
      </w:r>
    </w:p>
    <w:p w14:paraId="1025D2A1" w14:textId="28B7E937" w:rsidR="00821847" w:rsidRPr="00EA6215" w:rsidRDefault="009972EA" w:rsidP="0095405C">
      <w:pPr>
        <w:pStyle w:val="ListParagraph"/>
        <w:numPr>
          <w:ilvl w:val="2"/>
          <w:numId w:val="20"/>
        </w:numPr>
        <w:spacing w:after="0" w:line="276" w:lineRule="auto"/>
        <w:ind w:left="1276" w:hanging="850"/>
        <w:jc w:val="both"/>
        <w:rPr>
          <w:rFonts w:cstheme="minorHAnsi"/>
        </w:rPr>
      </w:pPr>
      <w:r w:rsidRPr="00EA6215">
        <w:rPr>
          <w:rFonts w:cstheme="minorHAnsi"/>
        </w:rPr>
        <w:t xml:space="preserve">piirata </w:t>
      </w:r>
      <w:r w:rsidR="006D52AC" w:rsidRPr="00EA6215">
        <w:rPr>
          <w:rFonts w:cstheme="minorHAnsi"/>
        </w:rPr>
        <w:t xml:space="preserve">või keelduda </w:t>
      </w:r>
      <w:r w:rsidR="007437C3" w:rsidRPr="00EA6215">
        <w:rPr>
          <w:rFonts w:cstheme="minorHAnsi"/>
        </w:rPr>
        <w:t xml:space="preserve">Kaitseväe julgeolekualale </w:t>
      </w:r>
      <w:r w:rsidR="006D52AC" w:rsidRPr="00EA6215">
        <w:rPr>
          <w:rFonts w:cstheme="minorHAnsi"/>
        </w:rPr>
        <w:t>sisse</w:t>
      </w:r>
      <w:r w:rsidRPr="00EA6215">
        <w:rPr>
          <w:rFonts w:cstheme="minorHAnsi"/>
        </w:rPr>
        <w:t>pääsu</w:t>
      </w:r>
      <w:r w:rsidR="006D52AC" w:rsidRPr="00EA6215">
        <w:rPr>
          <w:rFonts w:cstheme="minorHAnsi"/>
        </w:rPr>
        <w:t xml:space="preserve">õiguse andmisest </w:t>
      </w:r>
      <w:r w:rsidRPr="00EA6215">
        <w:rPr>
          <w:rFonts w:cstheme="minorHAnsi"/>
        </w:rPr>
        <w:t>kodakondsuseta või välisriigi kodakondsusega isikutele, lähtudes</w:t>
      </w:r>
      <w:r w:rsidR="007F3EEC" w:rsidRPr="00EA6215">
        <w:rPr>
          <w:rFonts w:cstheme="minorHAnsi"/>
        </w:rPr>
        <w:t xml:space="preserve"> julgeolekukaalutlusest</w:t>
      </w:r>
      <w:r w:rsidR="00F82608">
        <w:rPr>
          <w:rFonts w:cstheme="minorHAnsi"/>
        </w:rPr>
        <w:t>;</w:t>
      </w:r>
    </w:p>
    <w:p w14:paraId="16ECC3A2" w14:textId="36B4DEE3" w:rsidR="00821847" w:rsidRPr="006903F5" w:rsidRDefault="00131EBA">
      <w:pPr>
        <w:pStyle w:val="ListParagraph"/>
        <w:numPr>
          <w:ilvl w:val="2"/>
          <w:numId w:val="20"/>
        </w:numPr>
        <w:spacing w:after="0" w:line="276" w:lineRule="auto"/>
        <w:ind w:left="1276" w:hanging="850"/>
        <w:jc w:val="both"/>
        <w:rPr>
          <w:rFonts w:cstheme="minorHAnsi"/>
        </w:rPr>
      </w:pPr>
      <w:r w:rsidRPr="0089098A">
        <w:rPr>
          <w:rFonts w:cstheme="minorHAnsi"/>
        </w:rPr>
        <w:t>k</w:t>
      </w:r>
      <w:r w:rsidR="0055388E" w:rsidRPr="0089098A">
        <w:rPr>
          <w:rFonts w:cstheme="minorHAnsi"/>
        </w:rPr>
        <w:t>o</w:t>
      </w:r>
      <w:r w:rsidR="00131D5F" w:rsidRPr="007144C3">
        <w:rPr>
          <w:rFonts w:cstheme="minorHAnsi"/>
        </w:rPr>
        <w:t xml:space="preserve">ntrollida </w:t>
      </w:r>
      <w:r w:rsidR="007F3EEC" w:rsidRPr="007144C3">
        <w:rPr>
          <w:rFonts w:cstheme="minorHAnsi"/>
        </w:rPr>
        <w:t xml:space="preserve">riigihanke </w:t>
      </w:r>
      <w:r w:rsidR="00C73893" w:rsidRPr="007144C3">
        <w:rPr>
          <w:rFonts w:cstheme="minorHAnsi"/>
        </w:rPr>
        <w:t>objektil kehtestatud</w:t>
      </w:r>
      <w:r w:rsidRPr="008708F1">
        <w:rPr>
          <w:rFonts w:cstheme="minorHAnsi"/>
        </w:rPr>
        <w:t xml:space="preserve"> </w:t>
      </w:r>
      <w:r w:rsidR="00C73893" w:rsidRPr="008708F1">
        <w:rPr>
          <w:rFonts w:cstheme="minorHAnsi"/>
        </w:rPr>
        <w:t>julgeolekualastest nõuetest</w:t>
      </w:r>
      <w:r w:rsidR="00086AF2" w:rsidRPr="008708F1">
        <w:rPr>
          <w:rFonts w:cstheme="minorHAnsi"/>
        </w:rPr>
        <w:t xml:space="preserve"> </w:t>
      </w:r>
      <w:r w:rsidR="00C73893" w:rsidRPr="008708F1">
        <w:rPr>
          <w:rFonts w:cstheme="minorHAnsi"/>
        </w:rPr>
        <w:t xml:space="preserve">kinni pidamist </w:t>
      </w:r>
      <w:r w:rsidR="00131D5F" w:rsidRPr="00893911">
        <w:rPr>
          <w:rFonts w:cstheme="minorHAnsi"/>
        </w:rPr>
        <w:t>sissepääsuõigust omava</w:t>
      </w:r>
      <w:r w:rsidR="004120AD" w:rsidRPr="00893911">
        <w:rPr>
          <w:rFonts w:cstheme="minorHAnsi"/>
        </w:rPr>
        <w:t xml:space="preserve"> teenuse</w:t>
      </w:r>
      <w:r w:rsidR="00BC2239" w:rsidRPr="00893911">
        <w:rPr>
          <w:rFonts w:cstheme="minorHAnsi"/>
        </w:rPr>
        <w:t>osutaja</w:t>
      </w:r>
      <w:r w:rsidR="00C73893" w:rsidRPr="00893911">
        <w:rPr>
          <w:rFonts w:cstheme="minorHAnsi"/>
        </w:rPr>
        <w:t xml:space="preserve"> suhtes</w:t>
      </w:r>
      <w:r w:rsidR="00086AF2" w:rsidRPr="00893911">
        <w:rPr>
          <w:rFonts w:cstheme="minorHAnsi"/>
        </w:rPr>
        <w:t xml:space="preserve"> ning </w:t>
      </w:r>
      <w:r w:rsidR="00321CC9" w:rsidRPr="006903F5">
        <w:rPr>
          <w:rFonts w:cstheme="minorHAnsi"/>
        </w:rPr>
        <w:t xml:space="preserve">julgeolekualaste nõuete </w:t>
      </w:r>
      <w:r w:rsidR="00962756" w:rsidRPr="006903F5">
        <w:rPr>
          <w:rFonts w:cstheme="minorHAnsi"/>
        </w:rPr>
        <w:t>mitte</w:t>
      </w:r>
      <w:r w:rsidR="00321CC9" w:rsidRPr="00A16D77">
        <w:rPr>
          <w:rFonts w:cstheme="minorHAnsi"/>
        </w:rPr>
        <w:t>järg</w:t>
      </w:r>
      <w:r w:rsidR="00046980" w:rsidRPr="00AB403A">
        <w:rPr>
          <w:rFonts w:cstheme="minorHAnsi"/>
        </w:rPr>
        <w:t>i</w:t>
      </w:r>
      <w:r w:rsidR="00962756" w:rsidRPr="00AB403A">
        <w:rPr>
          <w:rFonts w:cstheme="minorHAnsi"/>
        </w:rPr>
        <w:t>misel</w:t>
      </w:r>
      <w:r w:rsidR="00046980" w:rsidRPr="001E130B">
        <w:rPr>
          <w:rFonts w:cstheme="minorHAnsi"/>
        </w:rPr>
        <w:t xml:space="preserve"> </w:t>
      </w:r>
      <w:r w:rsidR="005B6D67" w:rsidRPr="001E130B">
        <w:rPr>
          <w:rFonts w:cstheme="minorHAnsi"/>
        </w:rPr>
        <w:t xml:space="preserve">või </w:t>
      </w:r>
      <w:r w:rsidR="008876A1" w:rsidRPr="001E130B">
        <w:rPr>
          <w:rFonts w:cstheme="minorHAnsi"/>
        </w:rPr>
        <w:t xml:space="preserve">nende </w:t>
      </w:r>
      <w:r w:rsidR="005B6D67" w:rsidRPr="00DC25B6">
        <w:rPr>
          <w:rFonts w:cstheme="minorHAnsi"/>
        </w:rPr>
        <w:t xml:space="preserve">rikkumisel </w:t>
      </w:r>
      <w:r w:rsidR="00046980" w:rsidRPr="00DC25B6">
        <w:rPr>
          <w:rFonts w:cstheme="minorHAnsi"/>
        </w:rPr>
        <w:t>keelata</w:t>
      </w:r>
      <w:r w:rsidR="00C209C8" w:rsidRPr="00DC25B6">
        <w:rPr>
          <w:rFonts w:cstheme="minorHAnsi"/>
        </w:rPr>
        <w:t xml:space="preserve"> </w:t>
      </w:r>
      <w:r w:rsidR="0055388E" w:rsidRPr="00DC25B6">
        <w:rPr>
          <w:rFonts w:cstheme="minorHAnsi"/>
        </w:rPr>
        <w:t>teenuseosutajal</w:t>
      </w:r>
      <w:r w:rsidR="00386BB2" w:rsidRPr="00DC25B6">
        <w:rPr>
          <w:rFonts w:cstheme="minorHAnsi"/>
        </w:rPr>
        <w:t xml:space="preserve"> </w:t>
      </w:r>
      <w:r w:rsidR="006F3618" w:rsidRPr="00DC25B6">
        <w:rPr>
          <w:rFonts w:cstheme="minorHAnsi"/>
        </w:rPr>
        <w:t>viibimine</w:t>
      </w:r>
      <w:r w:rsidR="00D52651" w:rsidRPr="00DC25B6">
        <w:rPr>
          <w:rFonts w:cstheme="minorHAnsi"/>
        </w:rPr>
        <w:t xml:space="preserve"> </w:t>
      </w:r>
      <w:r w:rsidR="007437C3" w:rsidRPr="00DC25B6">
        <w:rPr>
          <w:rFonts w:cstheme="minorHAnsi"/>
        </w:rPr>
        <w:t>Kaitseväe julgeolekualal</w:t>
      </w:r>
      <w:r w:rsidR="00821847" w:rsidRPr="00DC25B6">
        <w:rPr>
          <w:rFonts w:cstheme="minorHAnsi"/>
        </w:rPr>
        <w:t>;</w:t>
      </w:r>
    </w:p>
    <w:p w14:paraId="501E8629" w14:textId="64FAE111" w:rsidR="00821847" w:rsidRPr="00812102" w:rsidRDefault="00821847">
      <w:pPr>
        <w:pStyle w:val="ListParagraph"/>
        <w:numPr>
          <w:ilvl w:val="2"/>
          <w:numId w:val="20"/>
        </w:numPr>
        <w:spacing w:after="0" w:line="276" w:lineRule="auto"/>
        <w:ind w:left="1276" w:hanging="850"/>
        <w:jc w:val="both"/>
      </w:pPr>
      <w:r w:rsidRPr="00812102">
        <w:rPr>
          <w:rFonts w:cstheme="minorHAnsi"/>
        </w:rPr>
        <w:t xml:space="preserve">kontrollida, kas </w:t>
      </w:r>
      <w:r w:rsidRPr="00812102">
        <w:rPr>
          <w:rFonts w:cstheme="minorHAnsi"/>
          <w:color w:val="000000" w:themeColor="text1"/>
        </w:rPr>
        <w:t xml:space="preserve">Kaitseväele teenust osutav isik on avaldanud talle teatavaks saanud </w:t>
      </w:r>
      <w:r w:rsidR="00F26A2B" w:rsidRPr="00812102">
        <w:rPr>
          <w:rFonts w:cstheme="minorHAnsi"/>
          <w:color w:val="000000" w:themeColor="text1"/>
        </w:rPr>
        <w:t xml:space="preserve">juurdepääsupiiranguga teavet (salastatud teave, asutusesiseseks kasutamiseks mõeldud teave ja ärisaladus), Kaitseväe teenistujate isikuandmeid </w:t>
      </w:r>
      <w:r w:rsidR="00A21308">
        <w:rPr>
          <w:rFonts w:cstheme="minorHAnsi"/>
          <w:color w:val="000000" w:themeColor="text1"/>
        </w:rPr>
        <w:t>või</w:t>
      </w:r>
      <w:r w:rsidR="00F26A2B" w:rsidRPr="00812102">
        <w:rPr>
          <w:rFonts w:cstheme="minorHAnsi"/>
          <w:color w:val="000000" w:themeColor="text1"/>
        </w:rPr>
        <w:t xml:space="preserve"> muud Kaitseväega seotud teavet ilma Kaitseväe eelneva kirjaliku loata</w:t>
      </w:r>
      <w:r w:rsidR="00AE2B75" w:rsidRPr="00812102">
        <w:rPr>
          <w:rFonts w:cstheme="minorHAnsi"/>
          <w:color w:val="000000" w:themeColor="text1"/>
        </w:rPr>
        <w:t>. Nõude rikkumisel keelata teenuse osutamine Kaitseväele</w:t>
      </w:r>
      <w:r w:rsidR="00F82608">
        <w:rPr>
          <w:rFonts w:cstheme="minorHAnsi"/>
          <w:color w:val="000000" w:themeColor="text1"/>
        </w:rPr>
        <w:t>;</w:t>
      </w:r>
    </w:p>
    <w:p w14:paraId="539BC827" w14:textId="2125F6BA" w:rsidR="002C21E7" w:rsidRPr="00812102" w:rsidRDefault="00847DE7" w:rsidP="00DC25B6">
      <w:pPr>
        <w:pStyle w:val="ListParagraph"/>
        <w:numPr>
          <w:ilvl w:val="2"/>
          <w:numId w:val="20"/>
        </w:numPr>
        <w:spacing w:after="0" w:line="276" w:lineRule="auto"/>
        <w:ind w:left="1276" w:hanging="850"/>
        <w:jc w:val="both"/>
      </w:pPr>
      <w:r w:rsidRPr="00812102">
        <w:rPr>
          <w:rFonts w:cstheme="minorHAnsi"/>
        </w:rPr>
        <w:t xml:space="preserve">kontrollida, kas </w:t>
      </w:r>
      <w:r w:rsidR="00F2146F" w:rsidRPr="00812102">
        <w:rPr>
          <w:rFonts w:cstheme="minorHAnsi"/>
        </w:rPr>
        <w:t xml:space="preserve">teenuste puhul, kus Kaitsevägi on hinnanud taustakontrolli tegemise </w:t>
      </w:r>
      <w:r w:rsidR="00406C3D" w:rsidRPr="00812102">
        <w:rPr>
          <w:rFonts w:cstheme="minorHAnsi"/>
        </w:rPr>
        <w:t>põhjendatuks</w:t>
      </w:r>
      <w:r w:rsidR="00F2146F" w:rsidRPr="00812102">
        <w:rPr>
          <w:rFonts w:cstheme="minorHAnsi"/>
        </w:rPr>
        <w:t xml:space="preserve">, </w:t>
      </w:r>
      <w:r w:rsidRPr="00812102">
        <w:rPr>
          <w:rFonts w:cstheme="minorHAnsi"/>
        </w:rPr>
        <w:t>osutavad teenust</w:t>
      </w:r>
      <w:r w:rsidR="00DB7719" w:rsidRPr="00812102">
        <w:rPr>
          <w:rFonts w:cstheme="minorHAnsi"/>
        </w:rPr>
        <w:t xml:space="preserve"> vaid </w:t>
      </w:r>
      <w:r w:rsidR="00CA0A08" w:rsidRPr="00812102">
        <w:rPr>
          <w:rFonts w:cstheme="minorHAnsi"/>
        </w:rPr>
        <w:t xml:space="preserve">taustakontrolli läbinud ning </w:t>
      </w:r>
      <w:r w:rsidR="00DB7719" w:rsidRPr="00812102">
        <w:rPr>
          <w:rFonts w:cstheme="minorHAnsi"/>
        </w:rPr>
        <w:t xml:space="preserve">teenuse osutamiseks </w:t>
      </w:r>
      <w:r w:rsidR="00DB7719" w:rsidRPr="00812102">
        <w:rPr>
          <w:rFonts w:cstheme="minorHAnsi"/>
        </w:rPr>
        <w:lastRenderedPageBreak/>
        <w:t>sobivaks hinnatud isikud</w:t>
      </w:r>
      <w:r w:rsidR="00AE2B75" w:rsidRPr="00812102">
        <w:rPr>
          <w:rFonts w:cstheme="minorHAnsi"/>
        </w:rPr>
        <w:t>, eelnevalt kokkulepitud asukohas. Nõude rikkumisel keelata teenuse osutamine Kaitseväele.</w:t>
      </w:r>
    </w:p>
    <w:p w14:paraId="4876F5FE" w14:textId="77777777" w:rsidR="00AE2B75" w:rsidRPr="0089098A" w:rsidRDefault="00AE2B75" w:rsidP="00AE2B75">
      <w:pPr>
        <w:pStyle w:val="ListParagraph"/>
        <w:spacing w:after="0" w:line="276" w:lineRule="auto"/>
        <w:ind w:left="1276"/>
        <w:jc w:val="both"/>
      </w:pPr>
    </w:p>
    <w:p w14:paraId="1A21C4D7" w14:textId="2A79B830" w:rsidR="002C21E7" w:rsidRPr="00EA6215" w:rsidRDefault="003202B7" w:rsidP="002C21E7">
      <w:pPr>
        <w:pStyle w:val="ListParagraph"/>
        <w:numPr>
          <w:ilvl w:val="1"/>
          <w:numId w:val="20"/>
        </w:numPr>
        <w:spacing w:after="0" w:line="276" w:lineRule="auto"/>
        <w:ind w:left="1276" w:hanging="850"/>
        <w:jc w:val="both"/>
        <w:rPr>
          <w:rFonts w:cstheme="minorHAnsi"/>
          <w:b/>
        </w:rPr>
      </w:pPr>
      <w:r w:rsidRPr="00EA6215">
        <w:rPr>
          <w:rFonts w:cstheme="minorHAnsi"/>
          <w:b/>
        </w:rPr>
        <w:t>Kaitsevägi kohustub:</w:t>
      </w:r>
    </w:p>
    <w:p w14:paraId="27313EBB" w14:textId="42434128" w:rsidR="004120AD" w:rsidRPr="00EA6215" w:rsidRDefault="004120AD" w:rsidP="0095405C">
      <w:pPr>
        <w:pStyle w:val="ListParagraph"/>
        <w:numPr>
          <w:ilvl w:val="2"/>
          <w:numId w:val="18"/>
        </w:numPr>
        <w:spacing w:after="0" w:line="276" w:lineRule="auto"/>
        <w:ind w:left="1276" w:hanging="850"/>
        <w:jc w:val="both"/>
        <w:rPr>
          <w:rFonts w:cstheme="minorHAnsi"/>
        </w:rPr>
      </w:pPr>
      <w:r w:rsidRPr="00EA6215">
        <w:rPr>
          <w:rFonts w:cstheme="minorHAnsi"/>
        </w:rPr>
        <w:t>teavitama taustakontrolli taotluse esitanud isikut kirjalik</w:t>
      </w:r>
      <w:r w:rsidR="00F66798" w:rsidRPr="00EA6215">
        <w:rPr>
          <w:rFonts w:cstheme="minorHAnsi"/>
        </w:rPr>
        <w:t>k</w:t>
      </w:r>
      <w:r w:rsidRPr="00EA6215">
        <w:rPr>
          <w:rFonts w:cstheme="minorHAnsi"/>
        </w:rPr>
        <w:t>u taasesitamist võimaldavas vormis teenuseosu</w:t>
      </w:r>
      <w:r w:rsidR="00B22F30" w:rsidRPr="00EA6215">
        <w:rPr>
          <w:rFonts w:cstheme="minorHAnsi"/>
        </w:rPr>
        <w:t>taja taustakontrolli tulemusest</w:t>
      </w:r>
      <w:r w:rsidR="004F573A" w:rsidRPr="00EA6215">
        <w:rPr>
          <w:rFonts w:cstheme="minorHAnsi"/>
        </w:rPr>
        <w:t>;</w:t>
      </w:r>
    </w:p>
    <w:p w14:paraId="184BEB71" w14:textId="0F5B1E81" w:rsidR="00D23644" w:rsidRPr="00EA6215" w:rsidRDefault="004120AD" w:rsidP="0095405C">
      <w:pPr>
        <w:pStyle w:val="ListParagraph"/>
        <w:numPr>
          <w:ilvl w:val="2"/>
          <w:numId w:val="18"/>
        </w:numPr>
        <w:spacing w:after="0" w:line="276" w:lineRule="auto"/>
        <w:ind w:left="1276" w:hanging="850"/>
        <w:jc w:val="both"/>
        <w:rPr>
          <w:rFonts w:cstheme="minorHAnsi"/>
        </w:rPr>
      </w:pPr>
      <w:r w:rsidRPr="00EA6215">
        <w:rPr>
          <w:rFonts w:cstheme="minorHAnsi"/>
        </w:rPr>
        <w:t xml:space="preserve">teavitama </w:t>
      </w:r>
      <w:r w:rsidR="007437C3" w:rsidRPr="00EA6215">
        <w:rPr>
          <w:rFonts w:cstheme="minorHAnsi"/>
        </w:rPr>
        <w:t xml:space="preserve">Kaitseväe </w:t>
      </w:r>
      <w:proofErr w:type="spellStart"/>
      <w:r w:rsidR="007437C3" w:rsidRPr="00EA6215">
        <w:rPr>
          <w:rFonts w:cstheme="minorHAnsi"/>
        </w:rPr>
        <w:t>julgeolekulale</w:t>
      </w:r>
      <w:r w:rsidRPr="00EA6215">
        <w:rPr>
          <w:rFonts w:cstheme="minorHAnsi"/>
        </w:rPr>
        <w:t>le</w:t>
      </w:r>
      <w:proofErr w:type="spellEnd"/>
      <w:r w:rsidRPr="00EA6215">
        <w:rPr>
          <w:rFonts w:cstheme="minorHAnsi"/>
        </w:rPr>
        <w:t xml:space="preserve"> sissepääsutaotluse esitanud isikut kirjalik</w:t>
      </w:r>
      <w:r w:rsidR="00F66798" w:rsidRPr="00EA6215">
        <w:rPr>
          <w:rFonts w:cstheme="minorHAnsi"/>
        </w:rPr>
        <w:t>k</w:t>
      </w:r>
      <w:r w:rsidRPr="00EA6215">
        <w:rPr>
          <w:rFonts w:cstheme="minorHAnsi"/>
        </w:rPr>
        <w:t xml:space="preserve">u taasesitamist võimaldavas vormis teenuseosutajale sissepääsuõiguse </w:t>
      </w:r>
      <w:r w:rsidR="002F03B3" w:rsidRPr="00EA6215">
        <w:rPr>
          <w:rFonts w:cstheme="minorHAnsi"/>
        </w:rPr>
        <w:t>andmisest</w:t>
      </w:r>
      <w:r w:rsidRPr="00EA6215">
        <w:rPr>
          <w:rFonts w:cstheme="minorHAnsi"/>
        </w:rPr>
        <w:t>,</w:t>
      </w:r>
      <w:r w:rsidR="00B22F30" w:rsidRPr="00EA6215">
        <w:rPr>
          <w:rFonts w:cstheme="minorHAnsi"/>
        </w:rPr>
        <w:t xml:space="preserve"> sh sellekohastest piirangutest</w:t>
      </w:r>
      <w:r w:rsidR="000D7F21" w:rsidRPr="00EA6215">
        <w:rPr>
          <w:rFonts w:cstheme="minorHAnsi"/>
        </w:rPr>
        <w:t>;</w:t>
      </w:r>
    </w:p>
    <w:p w14:paraId="7E2B3A16" w14:textId="26CE6F2B" w:rsidR="004120AD" w:rsidRPr="00EA6215" w:rsidRDefault="00D43AD8" w:rsidP="0095405C">
      <w:pPr>
        <w:pStyle w:val="ListParagraph"/>
        <w:numPr>
          <w:ilvl w:val="2"/>
          <w:numId w:val="18"/>
        </w:numPr>
        <w:spacing w:after="0" w:line="276" w:lineRule="auto"/>
        <w:ind w:left="1276" w:hanging="850"/>
        <w:jc w:val="both"/>
        <w:rPr>
          <w:rFonts w:cstheme="minorHAnsi"/>
        </w:rPr>
      </w:pPr>
      <w:r w:rsidRPr="00EA6215">
        <w:rPr>
          <w:rFonts w:cstheme="minorHAnsi"/>
        </w:rPr>
        <w:t>tutvustama</w:t>
      </w:r>
      <w:r w:rsidR="004120AD" w:rsidRPr="00EA6215">
        <w:rPr>
          <w:rFonts w:cstheme="minorHAnsi"/>
        </w:rPr>
        <w:t xml:space="preserve"> teenuse</w:t>
      </w:r>
      <w:r w:rsidR="003202B7" w:rsidRPr="00EA6215">
        <w:rPr>
          <w:rFonts w:cstheme="minorHAnsi"/>
        </w:rPr>
        <w:t>osutajale</w:t>
      </w:r>
      <w:r w:rsidR="00386BB2" w:rsidRPr="00EA6215">
        <w:rPr>
          <w:rFonts w:cstheme="minorHAnsi"/>
        </w:rPr>
        <w:t xml:space="preserve"> </w:t>
      </w:r>
      <w:r w:rsidR="007437C3" w:rsidRPr="00EA6215">
        <w:rPr>
          <w:rFonts w:cstheme="minorHAnsi"/>
        </w:rPr>
        <w:t>Kaitseväe</w:t>
      </w:r>
      <w:r w:rsidR="007D4A28">
        <w:rPr>
          <w:rFonts w:cstheme="minorHAnsi"/>
        </w:rPr>
        <w:t>, sh</w:t>
      </w:r>
      <w:r w:rsidR="007437C3" w:rsidRPr="00EA6215">
        <w:rPr>
          <w:rFonts w:cstheme="minorHAnsi"/>
        </w:rPr>
        <w:t xml:space="preserve"> julgeolekualal</w:t>
      </w:r>
      <w:r w:rsidR="002F03B3" w:rsidRPr="00EA6215">
        <w:rPr>
          <w:rFonts w:cstheme="minorHAnsi"/>
        </w:rPr>
        <w:t xml:space="preserve"> </w:t>
      </w:r>
      <w:r w:rsidR="004120AD" w:rsidRPr="00EA6215">
        <w:rPr>
          <w:rFonts w:cstheme="minorHAnsi"/>
        </w:rPr>
        <w:t>paikneva</w:t>
      </w:r>
      <w:r w:rsidR="002F03B3" w:rsidRPr="00EA6215">
        <w:rPr>
          <w:rFonts w:cstheme="minorHAnsi"/>
        </w:rPr>
        <w:t>l</w:t>
      </w:r>
      <w:r w:rsidR="004120AD" w:rsidRPr="00EA6215">
        <w:rPr>
          <w:rFonts w:cstheme="minorHAnsi"/>
        </w:rPr>
        <w:t xml:space="preserve"> </w:t>
      </w:r>
      <w:r w:rsidR="003202B7" w:rsidRPr="00EA6215">
        <w:rPr>
          <w:rFonts w:cstheme="minorHAnsi"/>
        </w:rPr>
        <w:t xml:space="preserve">riigihanke </w:t>
      </w:r>
      <w:r w:rsidR="00386BB2" w:rsidRPr="00EA6215">
        <w:rPr>
          <w:rFonts w:cstheme="minorHAnsi"/>
        </w:rPr>
        <w:t>o</w:t>
      </w:r>
      <w:r w:rsidR="00D9739C" w:rsidRPr="00EA6215">
        <w:rPr>
          <w:rFonts w:cstheme="minorHAnsi"/>
        </w:rPr>
        <w:t>bjektil</w:t>
      </w:r>
      <w:r w:rsidR="002F03B3" w:rsidRPr="00EA6215">
        <w:rPr>
          <w:rFonts w:cstheme="minorHAnsi"/>
        </w:rPr>
        <w:t xml:space="preserve"> ja/või tööpiirkonnas</w:t>
      </w:r>
      <w:r w:rsidR="00D9739C" w:rsidRPr="00EA6215">
        <w:rPr>
          <w:rFonts w:cstheme="minorHAnsi"/>
        </w:rPr>
        <w:t xml:space="preserve"> keh</w:t>
      </w:r>
      <w:r w:rsidR="00982625" w:rsidRPr="00EA6215">
        <w:rPr>
          <w:rFonts w:cstheme="minorHAnsi"/>
        </w:rPr>
        <w:t>t</w:t>
      </w:r>
      <w:r w:rsidR="003202B7" w:rsidRPr="00EA6215">
        <w:rPr>
          <w:rFonts w:cstheme="minorHAnsi"/>
        </w:rPr>
        <w:t>ivaid</w:t>
      </w:r>
      <w:r w:rsidR="004D141F" w:rsidRPr="00EA6215">
        <w:rPr>
          <w:rFonts w:cstheme="minorHAnsi"/>
        </w:rPr>
        <w:t xml:space="preserve"> </w:t>
      </w:r>
      <w:r w:rsidR="00982625" w:rsidRPr="00EA6215">
        <w:rPr>
          <w:rFonts w:cstheme="minorHAnsi"/>
        </w:rPr>
        <w:t>julgeolekualase</w:t>
      </w:r>
      <w:r w:rsidR="00397211" w:rsidRPr="00EA6215">
        <w:rPr>
          <w:rFonts w:cstheme="minorHAnsi"/>
        </w:rPr>
        <w:t>i</w:t>
      </w:r>
      <w:r w:rsidR="00982625" w:rsidRPr="00EA6215">
        <w:rPr>
          <w:rFonts w:cstheme="minorHAnsi"/>
        </w:rPr>
        <w:t>d nõude</w:t>
      </w:r>
      <w:r w:rsidR="00386BB2" w:rsidRPr="00EA6215">
        <w:rPr>
          <w:rFonts w:cstheme="minorHAnsi"/>
        </w:rPr>
        <w:t>i</w:t>
      </w:r>
      <w:r w:rsidR="00B22F30" w:rsidRPr="00EA6215">
        <w:rPr>
          <w:rFonts w:cstheme="minorHAnsi"/>
        </w:rPr>
        <w:t>d</w:t>
      </w:r>
      <w:r w:rsidR="000D7F21" w:rsidRPr="00EA6215">
        <w:rPr>
          <w:rFonts w:cstheme="minorHAnsi"/>
        </w:rPr>
        <w:t>;</w:t>
      </w:r>
    </w:p>
    <w:p w14:paraId="03371667" w14:textId="501532AF" w:rsidR="00847DE7" w:rsidRPr="00EA6215" w:rsidRDefault="004120AD" w:rsidP="00847DE7">
      <w:pPr>
        <w:pStyle w:val="ListParagraph"/>
        <w:numPr>
          <w:ilvl w:val="2"/>
          <w:numId w:val="18"/>
        </w:numPr>
        <w:spacing w:after="0" w:line="276" w:lineRule="auto"/>
        <w:ind w:left="1276" w:hanging="850"/>
        <w:jc w:val="both"/>
        <w:rPr>
          <w:rFonts w:cstheme="minorHAnsi"/>
        </w:rPr>
      </w:pPr>
      <w:r w:rsidRPr="00EA6215">
        <w:rPr>
          <w:rFonts w:cstheme="minorHAnsi"/>
        </w:rPr>
        <w:t xml:space="preserve">teavitama </w:t>
      </w:r>
      <w:proofErr w:type="spellStart"/>
      <w:r w:rsidRPr="00EA6215">
        <w:rPr>
          <w:rFonts w:cstheme="minorHAnsi"/>
        </w:rPr>
        <w:t>RKIKi</w:t>
      </w:r>
      <w:proofErr w:type="spellEnd"/>
      <w:r w:rsidRPr="00EA6215">
        <w:rPr>
          <w:rFonts w:cstheme="minorHAnsi"/>
        </w:rPr>
        <w:t>, kui teenuse</w:t>
      </w:r>
      <w:r w:rsidR="003202B7" w:rsidRPr="00EA6215">
        <w:rPr>
          <w:rFonts w:cstheme="minorHAnsi"/>
        </w:rPr>
        <w:t xml:space="preserve">osutaja ja/või lepingupartner rikub </w:t>
      </w:r>
      <w:r w:rsidR="00D81627">
        <w:rPr>
          <w:rFonts w:cstheme="minorHAnsi"/>
        </w:rPr>
        <w:t xml:space="preserve">käesolevaid </w:t>
      </w:r>
      <w:r w:rsidR="003202B7" w:rsidRPr="00EA6215">
        <w:rPr>
          <w:rFonts w:cstheme="minorHAnsi"/>
        </w:rPr>
        <w:t>julgeolekutingimusi</w:t>
      </w:r>
      <w:r w:rsidR="00E4443B">
        <w:rPr>
          <w:rFonts w:cstheme="minorHAnsi"/>
        </w:rPr>
        <w:t xml:space="preserve"> või ei järgi</w:t>
      </w:r>
      <w:r w:rsidR="003202B7" w:rsidRPr="00EA6215">
        <w:rPr>
          <w:rFonts w:cstheme="minorHAnsi"/>
        </w:rPr>
        <w:t xml:space="preserve"> </w:t>
      </w:r>
      <w:r w:rsidR="007437C3" w:rsidRPr="00EA6215">
        <w:rPr>
          <w:rFonts w:cstheme="minorHAnsi"/>
        </w:rPr>
        <w:t>Kaitseväe julgeolekualal</w:t>
      </w:r>
      <w:r w:rsidR="00847DE7" w:rsidRPr="00EA6215">
        <w:rPr>
          <w:rFonts w:cstheme="minorHAnsi"/>
        </w:rPr>
        <w:t xml:space="preserve"> </w:t>
      </w:r>
      <w:r w:rsidR="003202B7" w:rsidRPr="00EA6215">
        <w:rPr>
          <w:rFonts w:cstheme="minorHAnsi"/>
        </w:rPr>
        <w:t>kehtestatud julgeolekualaseid nõudeid</w:t>
      </w:r>
      <w:r w:rsidR="00EE0C71" w:rsidRPr="00EA6215">
        <w:rPr>
          <w:rFonts w:cstheme="minorHAnsi"/>
        </w:rPr>
        <w:t>;</w:t>
      </w:r>
    </w:p>
    <w:p w14:paraId="6DCC8956" w14:textId="1C36DBB8" w:rsidR="001771F9" w:rsidRPr="00EA6215" w:rsidRDefault="001771F9" w:rsidP="0095405C">
      <w:pPr>
        <w:pStyle w:val="ListParagraph"/>
        <w:numPr>
          <w:ilvl w:val="2"/>
          <w:numId w:val="18"/>
        </w:numPr>
        <w:spacing w:after="0" w:line="276" w:lineRule="auto"/>
        <w:ind w:left="1276" w:hanging="850"/>
        <w:jc w:val="both"/>
        <w:rPr>
          <w:rFonts w:cstheme="minorHAnsi"/>
        </w:rPr>
      </w:pPr>
      <w:r w:rsidRPr="00EA6215">
        <w:rPr>
          <w:rFonts w:cstheme="minorHAnsi"/>
          <w:color w:val="202020"/>
          <w:shd w:val="clear" w:color="auto" w:fill="FFFFFF"/>
        </w:rPr>
        <w:t>teavitama vastavalt punktile 3.1.</w:t>
      </w:r>
      <w:r w:rsidR="00E4443B">
        <w:rPr>
          <w:rFonts w:cstheme="minorHAnsi"/>
          <w:color w:val="202020"/>
          <w:shd w:val="clear" w:color="auto" w:fill="FFFFFF"/>
        </w:rPr>
        <w:t>4</w:t>
      </w:r>
      <w:r w:rsidRPr="00EA6215">
        <w:rPr>
          <w:rFonts w:cstheme="minorHAnsi"/>
          <w:color w:val="202020"/>
          <w:shd w:val="clear" w:color="auto" w:fill="FFFFFF"/>
        </w:rPr>
        <w:t xml:space="preserve"> taotluse läbi vaatamata jätmise</w:t>
      </w:r>
      <w:r w:rsidR="00A21308">
        <w:rPr>
          <w:rFonts w:cstheme="minorHAnsi"/>
          <w:color w:val="202020"/>
          <w:shd w:val="clear" w:color="auto" w:fill="FFFFFF"/>
        </w:rPr>
        <w:t>st</w:t>
      </w:r>
      <w:r w:rsidRPr="00EA6215">
        <w:rPr>
          <w:rFonts w:cstheme="minorHAnsi"/>
          <w:color w:val="202020"/>
          <w:shd w:val="clear" w:color="auto" w:fill="FFFFFF"/>
        </w:rPr>
        <w:t xml:space="preserve"> kirjalikult.</w:t>
      </w:r>
    </w:p>
    <w:p w14:paraId="4D50E193" w14:textId="5DE15F85" w:rsidR="000C79D7" w:rsidRPr="00EA6215" w:rsidRDefault="000C79D7" w:rsidP="00B8792A">
      <w:pPr>
        <w:spacing w:after="0" w:line="276" w:lineRule="auto"/>
        <w:jc w:val="both"/>
        <w:rPr>
          <w:rFonts w:cstheme="minorHAnsi"/>
        </w:rPr>
      </w:pPr>
    </w:p>
    <w:p w14:paraId="02591D9D" w14:textId="159A448E" w:rsidR="00086AF2" w:rsidRPr="00DC25B6" w:rsidRDefault="00F94D21" w:rsidP="00DC25B6">
      <w:pPr>
        <w:pStyle w:val="ListParagraph"/>
        <w:numPr>
          <w:ilvl w:val="0"/>
          <w:numId w:val="1"/>
        </w:numPr>
        <w:tabs>
          <w:tab w:val="left" w:pos="426"/>
        </w:tabs>
        <w:spacing w:after="0" w:line="276" w:lineRule="auto"/>
        <w:jc w:val="both"/>
        <w:rPr>
          <w:rFonts w:cstheme="minorHAnsi"/>
          <w:b/>
          <w:bCs/>
        </w:rPr>
      </w:pPr>
      <w:r w:rsidRPr="00821847">
        <w:rPr>
          <w:rFonts w:cstheme="minorHAnsi"/>
          <w:b/>
          <w:bCs/>
        </w:rPr>
        <w:t>L</w:t>
      </w:r>
      <w:r w:rsidR="00A02FD7" w:rsidRPr="00821847">
        <w:rPr>
          <w:rFonts w:cstheme="minorHAnsi"/>
          <w:b/>
          <w:bCs/>
        </w:rPr>
        <w:t>ÕPPSÄTTED</w:t>
      </w:r>
    </w:p>
    <w:p w14:paraId="4B25CBCA" w14:textId="52E857D4" w:rsidR="00086AF2" w:rsidRPr="00821847" w:rsidRDefault="003202B7" w:rsidP="0095405C">
      <w:pPr>
        <w:pStyle w:val="ListParagraph"/>
        <w:numPr>
          <w:ilvl w:val="1"/>
          <w:numId w:val="21"/>
        </w:numPr>
        <w:spacing w:after="0" w:line="276" w:lineRule="auto"/>
        <w:ind w:left="1276" w:hanging="927"/>
        <w:jc w:val="both"/>
        <w:rPr>
          <w:rFonts w:cstheme="minorHAnsi"/>
        </w:rPr>
      </w:pPr>
      <w:r w:rsidRPr="00821847">
        <w:rPr>
          <w:rFonts w:cstheme="minorHAnsi"/>
        </w:rPr>
        <w:t>Julgeolekut</w:t>
      </w:r>
      <w:r w:rsidR="77E499BB" w:rsidRPr="00821847">
        <w:rPr>
          <w:rFonts w:cstheme="minorHAnsi"/>
        </w:rPr>
        <w:t xml:space="preserve">ingimustes </w:t>
      </w:r>
      <w:r w:rsidRPr="00821847">
        <w:rPr>
          <w:rFonts w:cstheme="minorHAnsi"/>
        </w:rPr>
        <w:t xml:space="preserve">nimetatud </w:t>
      </w:r>
      <w:r w:rsidR="77E499BB" w:rsidRPr="00821847">
        <w:rPr>
          <w:rFonts w:cstheme="minorHAnsi"/>
        </w:rPr>
        <w:t xml:space="preserve">kontaktisikud määratakse kindlaks hankelepingu sõlmimisel ja nende muutumisest teavitatakse </w:t>
      </w:r>
      <w:r w:rsidRPr="00821847">
        <w:rPr>
          <w:rFonts w:cstheme="minorHAnsi"/>
        </w:rPr>
        <w:t>pooli</w:t>
      </w:r>
      <w:r w:rsidR="77E499BB" w:rsidRPr="00821847">
        <w:rPr>
          <w:rFonts w:cstheme="minorHAnsi"/>
        </w:rPr>
        <w:t xml:space="preserve"> e-kirja teel.</w:t>
      </w:r>
    </w:p>
    <w:p w14:paraId="2ADA2C78" w14:textId="77777777" w:rsidR="00994A97" w:rsidRPr="00821847" w:rsidRDefault="77E499BB" w:rsidP="0095405C">
      <w:pPr>
        <w:pStyle w:val="ListParagraph"/>
        <w:numPr>
          <w:ilvl w:val="1"/>
          <w:numId w:val="21"/>
        </w:numPr>
        <w:spacing w:after="0" w:line="276" w:lineRule="auto"/>
        <w:ind w:left="1276" w:hanging="927"/>
        <w:jc w:val="both"/>
        <w:rPr>
          <w:rFonts w:cstheme="minorHAnsi"/>
        </w:rPr>
      </w:pPr>
      <w:r w:rsidRPr="00821847">
        <w:rPr>
          <w:rFonts w:cstheme="minorHAnsi"/>
        </w:rPr>
        <w:t>Isikuandmete töötlemisel lähtutakse kehtivate õigusaktide nõuetest.</w:t>
      </w:r>
    </w:p>
    <w:p w14:paraId="50A693F4" w14:textId="77777777" w:rsidR="005A0C9E" w:rsidRPr="00EA6215" w:rsidRDefault="005A0C9E" w:rsidP="005A0C9E">
      <w:pPr>
        <w:spacing w:after="0" w:line="276" w:lineRule="auto"/>
        <w:jc w:val="both"/>
        <w:rPr>
          <w:rFonts w:ascii="Arial" w:hAnsi="Arial" w:cs="Arial"/>
        </w:rPr>
      </w:pPr>
    </w:p>
    <w:p w14:paraId="6EFADCAC" w14:textId="77777777" w:rsidR="005A0C9E" w:rsidRPr="00EA6215" w:rsidRDefault="005A0C9E" w:rsidP="005A0C9E">
      <w:pPr>
        <w:spacing w:after="0" w:line="276" w:lineRule="auto"/>
        <w:jc w:val="both"/>
        <w:rPr>
          <w:rFonts w:ascii="Arial" w:hAnsi="Arial" w:cs="Arial"/>
        </w:rPr>
        <w:sectPr w:rsidR="005A0C9E" w:rsidRPr="00EA6215" w:rsidSect="00AE2B75">
          <w:headerReference w:type="default" r:id="rId15"/>
          <w:footerReference w:type="default" r:id="rId16"/>
          <w:footerReference w:type="first" r:id="rId17"/>
          <w:pgSz w:w="11906" w:h="16838"/>
          <w:pgMar w:top="1417" w:right="1417" w:bottom="993" w:left="1417" w:header="708" w:footer="708" w:gutter="0"/>
          <w:cols w:space="708"/>
          <w:docGrid w:linePitch="360"/>
        </w:sectPr>
      </w:pPr>
    </w:p>
    <w:p w14:paraId="565E16FC" w14:textId="3E2F19E4" w:rsidR="005C1360" w:rsidRPr="00EA6215" w:rsidRDefault="00F42149" w:rsidP="005A0C9E">
      <w:pPr>
        <w:tabs>
          <w:tab w:val="left" w:pos="1741"/>
        </w:tabs>
        <w:rPr>
          <w:rFonts w:cstheme="minorHAnsi"/>
          <w:b/>
          <w:bCs/>
          <w:u w:val="single"/>
        </w:rPr>
      </w:pPr>
      <w:bookmarkStart w:id="1" w:name="_Hlk186800201"/>
      <w:r w:rsidRPr="00EA6215">
        <w:rPr>
          <w:rFonts w:cstheme="minorHAnsi"/>
          <w:b/>
        </w:rPr>
        <w:lastRenderedPageBreak/>
        <w:t xml:space="preserve">LISA </w:t>
      </w:r>
      <w:r w:rsidR="00143DC3" w:rsidRPr="00EA6215">
        <w:rPr>
          <w:rFonts w:cstheme="minorHAnsi"/>
          <w:b/>
        </w:rPr>
        <w:t>1</w:t>
      </w:r>
      <w:r w:rsidRPr="00EA6215">
        <w:rPr>
          <w:rFonts w:cstheme="minorHAnsi"/>
          <w:b/>
        </w:rPr>
        <w:t>:</w:t>
      </w:r>
      <w:r w:rsidR="000B2BB2" w:rsidRPr="00EA6215">
        <w:rPr>
          <w:rFonts w:cstheme="minorHAnsi"/>
          <w:b/>
        </w:rPr>
        <w:t xml:space="preserve"> </w:t>
      </w:r>
      <w:r w:rsidR="00766368" w:rsidRPr="00EA6215">
        <w:rPr>
          <w:rFonts w:cstheme="minorHAnsi"/>
          <w:b/>
        </w:rPr>
        <w:t xml:space="preserve">Näidis </w:t>
      </w:r>
      <w:bookmarkEnd w:id="1"/>
      <w:r w:rsidR="002C21E7" w:rsidRPr="00EA6215">
        <w:rPr>
          <w:rFonts w:cstheme="minorHAnsi"/>
          <w:b/>
          <w:bCs/>
          <w:u w:val="single"/>
        </w:rPr>
        <w:t>T</w:t>
      </w:r>
      <w:r w:rsidRPr="00EA6215">
        <w:rPr>
          <w:rFonts w:cstheme="minorHAnsi"/>
          <w:b/>
          <w:bCs/>
          <w:u w:val="single"/>
        </w:rPr>
        <w:t>austakontrolli taotl</w:t>
      </w:r>
      <w:r w:rsidR="005C1360" w:rsidRPr="00EA6215">
        <w:rPr>
          <w:rFonts w:cstheme="minorHAnsi"/>
          <w:b/>
          <w:bCs/>
          <w:u w:val="single"/>
        </w:rPr>
        <w:t>us (e-kiri)</w:t>
      </w:r>
    </w:p>
    <w:p w14:paraId="4948B19B" w14:textId="48EB0B3F" w:rsidR="00DF1E33" w:rsidRPr="00284574" w:rsidRDefault="00DF1E33" w:rsidP="00B369E2">
      <w:pPr>
        <w:spacing w:after="0" w:line="276" w:lineRule="auto"/>
        <w:jc w:val="both"/>
        <w:rPr>
          <w:rFonts w:cstheme="minorHAnsi"/>
        </w:rPr>
      </w:pPr>
      <w:r w:rsidRPr="00284574">
        <w:rPr>
          <w:rFonts w:cstheme="minorHAnsi"/>
        </w:rPr>
        <w:t>Taustakontrolli taotluse esitamiseks vajalik teave ja dokumendid</w:t>
      </w:r>
      <w:r w:rsidR="00444BF4" w:rsidRPr="00284574">
        <w:rPr>
          <w:rFonts w:cstheme="minorHAnsi"/>
        </w:rPr>
        <w:t>, sh elektrooniliselt täidetavad vormid,</w:t>
      </w:r>
      <w:r w:rsidRPr="00284574">
        <w:rPr>
          <w:rFonts w:cstheme="minorHAnsi"/>
        </w:rPr>
        <w:t xml:space="preserve"> on kättesaadavad </w:t>
      </w:r>
      <w:proofErr w:type="spellStart"/>
      <w:r w:rsidRPr="00284574">
        <w:rPr>
          <w:rFonts w:cstheme="minorHAnsi"/>
        </w:rPr>
        <w:t>RKIK-i</w:t>
      </w:r>
      <w:proofErr w:type="spellEnd"/>
      <w:r w:rsidRPr="00284574">
        <w:rPr>
          <w:rFonts w:cstheme="minorHAnsi"/>
        </w:rPr>
        <w:t xml:space="preserve"> veebilehel:</w:t>
      </w:r>
      <w:r w:rsidR="00B369E2" w:rsidRPr="00284574">
        <w:rPr>
          <w:rFonts w:cstheme="minorHAnsi"/>
        </w:rPr>
        <w:t> </w:t>
      </w:r>
      <w:hyperlink r:id="rId18" w:history="1">
        <w:r w:rsidR="00B369E2" w:rsidRPr="00B92B13">
          <w:rPr>
            <w:rStyle w:val="Hyperlink"/>
            <w:rFonts w:cs="Arial"/>
            <w:lang w:val="en-GB"/>
          </w:rPr>
          <w:t>https://www.kaitseinvesteeringud.ee/hanked/kaitsevaele-teenust-osutavate-isikute-taustakontroll/</w:t>
        </w:r>
      </w:hyperlink>
    </w:p>
    <w:p w14:paraId="3C039620" w14:textId="77777777" w:rsidR="00500EC2" w:rsidRPr="00DF1E33" w:rsidRDefault="00500EC2" w:rsidP="00B8792A">
      <w:pPr>
        <w:spacing w:after="0" w:line="276" w:lineRule="auto"/>
        <w:jc w:val="both"/>
        <w:rPr>
          <w:rFonts w:cstheme="minorHAnsi"/>
        </w:rPr>
      </w:pPr>
    </w:p>
    <w:p w14:paraId="671D5E77" w14:textId="4615B189" w:rsidR="00F42149" w:rsidRPr="00EA6215" w:rsidRDefault="0B9A902F" w:rsidP="00B8792A">
      <w:pPr>
        <w:spacing w:after="0" w:line="276" w:lineRule="auto"/>
        <w:jc w:val="both"/>
        <w:rPr>
          <w:rFonts w:cstheme="minorHAnsi"/>
          <w:b/>
          <w:bCs/>
          <w:u w:val="single"/>
        </w:rPr>
      </w:pPr>
      <w:r w:rsidRPr="00EA6215">
        <w:rPr>
          <w:rFonts w:cstheme="minorHAnsi"/>
        </w:rPr>
        <w:t>Taotlus saata e-posti aadressile</w:t>
      </w:r>
      <w:r w:rsidRPr="00EA6215">
        <w:rPr>
          <w:rFonts w:cstheme="minorHAnsi"/>
          <w:b/>
          <w:bCs/>
        </w:rPr>
        <w:t xml:space="preserve"> </w:t>
      </w:r>
      <w:hyperlink r:id="rId19">
        <w:r w:rsidRPr="00EA6215">
          <w:rPr>
            <w:rStyle w:val="Hyperlink"/>
            <w:rFonts w:cstheme="minorHAnsi"/>
            <w:u w:val="none"/>
          </w:rPr>
          <w:t>teenuseosutaja@mil.ee</w:t>
        </w:r>
      </w:hyperlink>
      <w:r w:rsidRPr="00EA6215">
        <w:rPr>
          <w:rFonts w:cstheme="minorHAnsi"/>
          <w:b/>
          <w:bCs/>
        </w:rPr>
        <w:t xml:space="preserve"> </w:t>
      </w:r>
    </w:p>
    <w:p w14:paraId="153BD04B" w14:textId="12865273" w:rsidR="000B2BB2" w:rsidRPr="00DF1E33" w:rsidRDefault="000B2BB2" w:rsidP="00B8792A">
      <w:pPr>
        <w:spacing w:after="0" w:line="276" w:lineRule="auto"/>
        <w:jc w:val="both"/>
        <w:rPr>
          <w:rFonts w:cstheme="minorHAnsi"/>
          <w:b/>
        </w:rPr>
      </w:pPr>
    </w:p>
    <w:p w14:paraId="66D1F604" w14:textId="77777777" w:rsidR="000B2BB2" w:rsidRPr="00EA6215" w:rsidRDefault="000B2BB2" w:rsidP="00B8792A">
      <w:pPr>
        <w:spacing w:after="0" w:line="276" w:lineRule="auto"/>
        <w:jc w:val="both"/>
        <w:rPr>
          <w:rFonts w:cstheme="minorHAnsi"/>
          <w:b/>
        </w:rPr>
      </w:pPr>
    </w:p>
    <w:p w14:paraId="6CBDF49D" w14:textId="7F87F62D" w:rsidR="00F42149" w:rsidRPr="00EA6215" w:rsidRDefault="00F42149" w:rsidP="00B8792A">
      <w:pPr>
        <w:spacing w:after="0" w:line="276" w:lineRule="auto"/>
        <w:jc w:val="both"/>
        <w:rPr>
          <w:rFonts w:cstheme="minorHAnsi"/>
        </w:rPr>
      </w:pPr>
      <w:r w:rsidRPr="00EA6215">
        <w:rPr>
          <w:rFonts w:cstheme="minorHAnsi"/>
          <w:b/>
        </w:rPr>
        <w:t>PEALKIRI:</w:t>
      </w:r>
      <w:r w:rsidRPr="00EA6215">
        <w:rPr>
          <w:rFonts w:cstheme="minorHAnsi"/>
        </w:rPr>
        <w:t xml:space="preserve"> Taustakontrolli taotlus</w:t>
      </w:r>
      <w:r w:rsidR="006153D6" w:rsidRPr="00EA6215">
        <w:rPr>
          <w:rFonts w:cstheme="minorHAnsi"/>
        </w:rPr>
        <w:t xml:space="preserve"> </w:t>
      </w:r>
    </w:p>
    <w:p w14:paraId="1C9C5DA9" w14:textId="40E11957" w:rsidR="002324A4" w:rsidRPr="00EA6215" w:rsidRDefault="002324A4" w:rsidP="00B8792A">
      <w:pPr>
        <w:spacing w:after="0" w:line="276" w:lineRule="auto"/>
        <w:jc w:val="both"/>
        <w:rPr>
          <w:rFonts w:ascii="Arial" w:hAnsi="Arial" w:cs="Arial"/>
        </w:rPr>
      </w:pPr>
    </w:p>
    <w:p w14:paraId="73CF4065" w14:textId="77777777" w:rsidR="005022E3" w:rsidRPr="00EA6215" w:rsidRDefault="005022E3" w:rsidP="00F93BBB">
      <w:pPr>
        <w:framePr w:w="4111" w:h="1456" w:hSpace="180" w:wrap="around" w:vAnchor="page" w:hAnchor="page" w:x="7306" w:y="3226"/>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ASUTUSESISESEKS KASUTAMISEKS</w:t>
      </w:r>
    </w:p>
    <w:p w14:paraId="70E65D7F" w14:textId="3E8501B1" w:rsidR="005022E3" w:rsidRPr="00EA6215" w:rsidRDefault="00483708" w:rsidP="00F93BBB">
      <w:pPr>
        <w:framePr w:w="4111" w:h="1456" w:hSpace="180" w:wrap="around" w:vAnchor="page" w:hAnchor="page" w:x="7306" w:y="3226"/>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Pr>
          <w:rFonts w:eastAsia="SimSun" w:cstheme="minorHAnsi"/>
          <w:kern w:val="1"/>
          <w:sz w:val="16"/>
          <w:szCs w:val="16"/>
          <w:lang w:eastAsia="zh-CN" w:bidi="hi-IN"/>
        </w:rPr>
        <w:t>Teabevaldaja: Kaitsevägi</w:t>
      </w:r>
    </w:p>
    <w:p w14:paraId="509DC640" w14:textId="77777777" w:rsidR="005022E3" w:rsidRPr="00EA6215" w:rsidRDefault="005022E3" w:rsidP="00F93BBB">
      <w:pPr>
        <w:framePr w:w="4111" w:h="1456" w:hSpace="180" w:wrap="around" w:vAnchor="page" w:hAnchor="page" w:x="7306" w:y="3226"/>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Juurdepääsupiirang kehtib alates dokumendi koostamise</w:t>
      </w:r>
    </w:p>
    <w:p w14:paraId="4FCB5B7E" w14:textId="77777777" w:rsidR="005022E3" w:rsidRPr="00EA6215" w:rsidRDefault="005022E3" w:rsidP="00F93BBB">
      <w:pPr>
        <w:framePr w:w="4111" w:h="1456" w:hSpace="180" w:wrap="around" w:vAnchor="page" w:hAnchor="page" w:x="7306" w:y="3226"/>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kuupäevast kuni vajaduse</w:t>
      </w:r>
    </w:p>
    <w:p w14:paraId="4781CD3C" w14:textId="4DDFDCFE" w:rsidR="005022E3" w:rsidRPr="00EA6215" w:rsidRDefault="005022E3" w:rsidP="00F93BBB">
      <w:pPr>
        <w:framePr w:w="4111" w:h="1456" w:hSpace="180" w:wrap="around" w:vAnchor="page" w:hAnchor="page" w:x="7306" w:y="3226"/>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möödumiseni, kuid mitte kauem kui 75 aastat</w:t>
      </w:r>
    </w:p>
    <w:p w14:paraId="55018FA0" w14:textId="0CD6EB6F" w:rsidR="005022E3" w:rsidRPr="00EA6215" w:rsidRDefault="005022E3" w:rsidP="00F93BBB">
      <w:pPr>
        <w:framePr w:w="4111" w:h="1456" w:hSpace="180" w:wrap="around" w:vAnchor="page" w:hAnchor="page" w:x="7306" w:y="3226"/>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 xml:space="preserve">Alus: </w:t>
      </w:r>
      <w:r w:rsidR="003D5DEE" w:rsidRPr="00EA6215">
        <w:rPr>
          <w:rFonts w:eastAsia="SimSun" w:cstheme="minorHAnsi"/>
          <w:kern w:val="1"/>
          <w:sz w:val="16"/>
          <w:szCs w:val="16"/>
          <w:lang w:eastAsia="zh-CN" w:bidi="hi-IN"/>
        </w:rPr>
        <w:t>avaliku teabe seadus</w:t>
      </w:r>
      <w:r w:rsidRPr="00EA6215">
        <w:rPr>
          <w:rFonts w:eastAsia="SimSun" w:cstheme="minorHAnsi"/>
          <w:kern w:val="1"/>
          <w:sz w:val="16"/>
          <w:szCs w:val="16"/>
          <w:lang w:eastAsia="zh-CN" w:bidi="hi-IN"/>
        </w:rPr>
        <w:t xml:space="preserve"> </w:t>
      </w:r>
      <w:r w:rsidRPr="00EA6215">
        <w:rPr>
          <w:rFonts w:cstheme="minorHAnsi"/>
          <w:sz w:val="16"/>
          <w:szCs w:val="16"/>
        </w:rPr>
        <w:t>§ 35 lg 1 p 12</w:t>
      </w:r>
    </w:p>
    <w:p w14:paraId="4E5E0EC4" w14:textId="77777777" w:rsidR="00F42149" w:rsidRPr="00EA6215" w:rsidRDefault="00F42149" w:rsidP="00F93BBB">
      <w:pPr>
        <w:spacing w:after="0" w:line="276" w:lineRule="auto"/>
        <w:jc w:val="both"/>
        <w:rPr>
          <w:rFonts w:cstheme="minorHAnsi"/>
        </w:rPr>
      </w:pPr>
      <w:r w:rsidRPr="00EA6215">
        <w:rPr>
          <w:rFonts w:cstheme="minorHAnsi"/>
          <w:b/>
        </w:rPr>
        <w:t>TEKST:</w:t>
      </w:r>
      <w:r w:rsidRPr="00EA6215">
        <w:rPr>
          <w:rFonts w:cstheme="minorHAnsi"/>
        </w:rPr>
        <w:t xml:space="preserve"> </w:t>
      </w:r>
    </w:p>
    <w:p w14:paraId="259B9F55" w14:textId="6D7CD0AC" w:rsidR="009F178A" w:rsidRPr="00EA6215" w:rsidRDefault="009F178A" w:rsidP="00F93BBB">
      <w:pPr>
        <w:spacing w:after="0" w:line="276" w:lineRule="auto"/>
        <w:jc w:val="both"/>
        <w:rPr>
          <w:rFonts w:ascii="Arial" w:hAnsi="Arial" w:cs="Arial"/>
        </w:rPr>
      </w:pPr>
    </w:p>
    <w:p w14:paraId="685E4FCB" w14:textId="551637B8" w:rsidR="009F178A" w:rsidRPr="00EA6215" w:rsidRDefault="009F178A" w:rsidP="00F93BBB">
      <w:pPr>
        <w:spacing w:after="0" w:line="276" w:lineRule="auto"/>
        <w:jc w:val="both"/>
        <w:rPr>
          <w:rFonts w:ascii="Arial" w:hAnsi="Arial" w:cs="Arial"/>
        </w:rPr>
      </w:pPr>
    </w:p>
    <w:p w14:paraId="50647EC3" w14:textId="72BF9382" w:rsidR="009F178A" w:rsidRPr="00EA6215" w:rsidRDefault="009F178A" w:rsidP="00F93BBB">
      <w:pPr>
        <w:spacing w:after="0" w:line="276" w:lineRule="auto"/>
        <w:jc w:val="both"/>
        <w:rPr>
          <w:rFonts w:ascii="Arial" w:hAnsi="Arial" w:cs="Arial"/>
        </w:rPr>
      </w:pPr>
    </w:p>
    <w:p w14:paraId="3A8AC834" w14:textId="77777777" w:rsidR="009F178A" w:rsidRPr="00EA6215" w:rsidRDefault="009F178A" w:rsidP="00F93BBB">
      <w:pPr>
        <w:spacing w:after="0" w:line="276" w:lineRule="auto"/>
        <w:jc w:val="both"/>
        <w:rPr>
          <w:rFonts w:ascii="Arial" w:hAnsi="Arial" w:cs="Arial"/>
        </w:rPr>
      </w:pPr>
    </w:p>
    <w:p w14:paraId="0969460E" w14:textId="77777777" w:rsidR="00F42149" w:rsidRPr="00EA6215" w:rsidRDefault="00F42149" w:rsidP="00F93BBB">
      <w:pPr>
        <w:spacing w:after="0" w:line="276" w:lineRule="auto"/>
        <w:jc w:val="both"/>
        <w:rPr>
          <w:rFonts w:cstheme="minorHAnsi"/>
        </w:rPr>
      </w:pPr>
      <w:r w:rsidRPr="00EA6215">
        <w:rPr>
          <w:rFonts w:cstheme="minorHAnsi"/>
        </w:rPr>
        <w:t>Tere</w:t>
      </w:r>
    </w:p>
    <w:p w14:paraId="26B13A30" w14:textId="77777777" w:rsidR="00F42149" w:rsidRPr="00EA6215" w:rsidRDefault="00F42149" w:rsidP="00F93BBB">
      <w:pPr>
        <w:spacing w:after="0" w:line="276" w:lineRule="auto"/>
        <w:jc w:val="both"/>
        <w:rPr>
          <w:rFonts w:cstheme="minorHAnsi"/>
        </w:rPr>
      </w:pPr>
    </w:p>
    <w:p w14:paraId="781218A1" w14:textId="41F7E184" w:rsidR="00F42149" w:rsidRPr="00EA6215" w:rsidRDefault="00F42149" w:rsidP="00F93BBB">
      <w:pPr>
        <w:spacing w:after="0" w:line="276" w:lineRule="auto"/>
        <w:jc w:val="both"/>
        <w:rPr>
          <w:rFonts w:cstheme="minorHAnsi"/>
        </w:rPr>
      </w:pPr>
      <w:bookmarkStart w:id="2" w:name="_Hlk149737005"/>
      <w:r w:rsidRPr="00EA6215">
        <w:rPr>
          <w:rFonts w:cstheme="minorHAnsi"/>
        </w:rPr>
        <w:t xml:space="preserve">Seoses </w:t>
      </w:r>
      <w:r w:rsidR="00401051" w:rsidRPr="00EA6215">
        <w:rPr>
          <w:rFonts w:cstheme="minorHAnsi"/>
        </w:rPr>
        <w:t>RKIK (lepingu nimi)</w:t>
      </w:r>
      <w:r w:rsidR="002324A4" w:rsidRPr="00EA6215">
        <w:rPr>
          <w:rFonts w:cstheme="minorHAnsi"/>
        </w:rPr>
        <w:t xml:space="preserve"> </w:t>
      </w:r>
      <w:r w:rsidRPr="00EA6215">
        <w:rPr>
          <w:rFonts w:cstheme="minorHAnsi"/>
        </w:rPr>
        <w:t xml:space="preserve">lepinguga nr </w:t>
      </w:r>
      <w:proofErr w:type="spellStart"/>
      <w:r w:rsidRPr="00EA6215">
        <w:rPr>
          <w:rFonts w:cstheme="minorHAnsi"/>
          <w:bCs/>
        </w:rPr>
        <w:t>xxxxxxxxx</w:t>
      </w:r>
      <w:bookmarkEnd w:id="2"/>
      <w:proofErr w:type="spellEnd"/>
      <w:r w:rsidRPr="00EA6215">
        <w:rPr>
          <w:rFonts w:cstheme="minorHAnsi"/>
        </w:rPr>
        <w:t xml:space="preserve">, </w:t>
      </w:r>
      <w:r w:rsidR="00B109EC" w:rsidRPr="00EA6215">
        <w:rPr>
          <w:rFonts w:cstheme="minorHAnsi"/>
        </w:rPr>
        <w:t xml:space="preserve">sõlmitud </w:t>
      </w:r>
      <w:proofErr w:type="spellStart"/>
      <w:r w:rsidR="00B109EC" w:rsidRPr="00EA6215">
        <w:rPr>
          <w:rFonts w:cstheme="minorHAnsi"/>
        </w:rPr>
        <w:t>pp</w:t>
      </w:r>
      <w:r w:rsidR="001E22F8" w:rsidRPr="00EA6215">
        <w:rPr>
          <w:rFonts w:cstheme="minorHAnsi"/>
        </w:rPr>
        <w:t>.</w:t>
      </w:r>
      <w:r w:rsidR="00B109EC" w:rsidRPr="00EA6215">
        <w:rPr>
          <w:rFonts w:cstheme="minorHAnsi"/>
        </w:rPr>
        <w:t>kk</w:t>
      </w:r>
      <w:r w:rsidR="001E22F8" w:rsidRPr="00EA6215">
        <w:rPr>
          <w:rFonts w:cstheme="minorHAnsi"/>
        </w:rPr>
        <w:t>.</w:t>
      </w:r>
      <w:r w:rsidR="00B109EC" w:rsidRPr="00EA6215">
        <w:rPr>
          <w:rFonts w:cstheme="minorHAnsi"/>
        </w:rPr>
        <w:t>aaaa</w:t>
      </w:r>
      <w:proofErr w:type="spellEnd"/>
      <w:r w:rsidR="00B109EC" w:rsidRPr="00EA6215">
        <w:rPr>
          <w:rFonts w:cstheme="minorHAnsi"/>
        </w:rPr>
        <w:t xml:space="preserve">, </w:t>
      </w:r>
      <w:r w:rsidRPr="00EA6215">
        <w:rPr>
          <w:rFonts w:cstheme="minorHAnsi"/>
        </w:rPr>
        <w:t xml:space="preserve">edastan </w:t>
      </w:r>
      <w:r w:rsidR="000B2BB2" w:rsidRPr="00EA6215">
        <w:rPr>
          <w:rFonts w:cstheme="minorHAnsi"/>
        </w:rPr>
        <w:t>Kaitseväe</w:t>
      </w:r>
      <w:r w:rsidR="00B109EC" w:rsidRPr="00EA6215">
        <w:rPr>
          <w:rFonts w:cstheme="minorHAnsi"/>
        </w:rPr>
        <w:t>le</w:t>
      </w:r>
      <w:r w:rsidR="000B2BB2" w:rsidRPr="00EA6215">
        <w:rPr>
          <w:rFonts w:cstheme="minorHAnsi"/>
        </w:rPr>
        <w:t xml:space="preserve"> </w:t>
      </w:r>
      <w:r w:rsidRPr="00EA6215">
        <w:rPr>
          <w:rFonts w:cstheme="minorHAnsi"/>
          <w:color w:val="000000"/>
        </w:rPr>
        <w:t xml:space="preserve">taustakontrolli </w:t>
      </w:r>
      <w:r w:rsidR="00B109EC" w:rsidRPr="00EA6215">
        <w:rPr>
          <w:rFonts w:cstheme="minorHAnsi"/>
          <w:color w:val="000000"/>
        </w:rPr>
        <w:t xml:space="preserve">tegemiseks </w:t>
      </w:r>
      <w:r w:rsidRPr="00EA6215">
        <w:rPr>
          <w:rFonts w:cstheme="minorHAnsi"/>
          <w:color w:val="000000"/>
        </w:rPr>
        <w:t>allolev</w:t>
      </w:r>
      <w:r w:rsidR="00B109EC" w:rsidRPr="00EA6215">
        <w:rPr>
          <w:rFonts w:cstheme="minorHAnsi"/>
        </w:rPr>
        <w:t>ate isikute andmed.</w:t>
      </w:r>
    </w:p>
    <w:p w14:paraId="2D1D05E8" w14:textId="77777777" w:rsidR="000137FD" w:rsidRPr="00EA6215" w:rsidRDefault="00393A13" w:rsidP="00F93BBB">
      <w:pPr>
        <w:spacing w:after="0" w:line="276" w:lineRule="auto"/>
        <w:jc w:val="both"/>
        <w:rPr>
          <w:rFonts w:cstheme="minorHAnsi"/>
        </w:rPr>
      </w:pPr>
      <w:r w:rsidRPr="00EA6215">
        <w:rPr>
          <w:rFonts w:cstheme="minorHAnsi"/>
        </w:rPr>
        <w:t>Taustakontrolli dokumendid</w:t>
      </w:r>
      <w:r w:rsidR="00F42149" w:rsidRPr="00EA6215">
        <w:rPr>
          <w:rFonts w:cstheme="minorHAnsi"/>
        </w:rPr>
        <w:t xml:space="preserve"> on lisatud e-kirja manusesse</w:t>
      </w:r>
      <w:r w:rsidR="000137FD" w:rsidRPr="00EA6215">
        <w:rPr>
          <w:rFonts w:cstheme="minorHAnsi"/>
        </w:rPr>
        <w:t>.</w:t>
      </w:r>
    </w:p>
    <w:p w14:paraId="6947C67B" w14:textId="23B335A0" w:rsidR="00F42149" w:rsidRPr="00EA6215" w:rsidRDefault="00F42149" w:rsidP="00F93BBB">
      <w:pPr>
        <w:spacing w:after="0" w:line="276" w:lineRule="auto"/>
        <w:jc w:val="both"/>
        <w:rPr>
          <w:rFonts w:cstheme="minorHAnsi"/>
          <w:b/>
        </w:rPr>
      </w:pPr>
      <w:r w:rsidRPr="00EA6215">
        <w:rPr>
          <w:rFonts w:cstheme="minorHAnsi"/>
          <w:b/>
        </w:rPr>
        <w:t xml:space="preserve"> </w:t>
      </w:r>
    </w:p>
    <w:p w14:paraId="01964F67" w14:textId="77777777" w:rsidR="00F42149" w:rsidRPr="00EA6215" w:rsidRDefault="00F42149" w:rsidP="00F93BBB">
      <w:pPr>
        <w:spacing w:after="0" w:line="276" w:lineRule="auto"/>
        <w:jc w:val="both"/>
        <w:rPr>
          <w:rFonts w:cstheme="minorHAnsi"/>
        </w:rPr>
      </w:pPr>
      <w:r w:rsidRPr="00EA6215">
        <w:rPr>
          <w:rFonts w:cstheme="minorHAnsi"/>
        </w:rPr>
        <w:t>Lisainfo on tabelis:</w:t>
      </w:r>
    </w:p>
    <w:tbl>
      <w:tblPr>
        <w:tblW w:w="10283" w:type="dxa"/>
        <w:tblInd w:w="-5" w:type="dxa"/>
        <w:tblLayout w:type="fixed"/>
        <w:tblCellMar>
          <w:left w:w="70" w:type="dxa"/>
          <w:right w:w="70" w:type="dxa"/>
        </w:tblCellMar>
        <w:tblLook w:val="04A0" w:firstRow="1" w:lastRow="0" w:firstColumn="1" w:lastColumn="0" w:noHBand="0" w:noVBand="1"/>
      </w:tblPr>
      <w:tblGrid>
        <w:gridCol w:w="1039"/>
        <w:gridCol w:w="1037"/>
        <w:gridCol w:w="981"/>
        <w:gridCol w:w="833"/>
        <w:gridCol w:w="973"/>
        <w:gridCol w:w="1374"/>
        <w:gridCol w:w="1406"/>
        <w:gridCol w:w="1250"/>
        <w:gridCol w:w="1390"/>
      </w:tblGrid>
      <w:tr w:rsidR="00175903" w:rsidRPr="00EA6215" w14:paraId="7411F1D5" w14:textId="5600401B" w:rsidTr="004115DF">
        <w:trPr>
          <w:trHeight w:val="826"/>
        </w:trPr>
        <w:tc>
          <w:tcPr>
            <w:tcW w:w="1039" w:type="dxa"/>
            <w:tcBorders>
              <w:top w:val="single" w:sz="4" w:space="0" w:color="auto"/>
              <w:left w:val="single" w:sz="4" w:space="0" w:color="auto"/>
              <w:bottom w:val="single" w:sz="4" w:space="0" w:color="auto"/>
              <w:right w:val="single" w:sz="4" w:space="0" w:color="auto"/>
            </w:tcBorders>
            <w:shd w:val="clear" w:color="auto" w:fill="D9E1F2"/>
            <w:noWrap/>
            <w:vAlign w:val="center"/>
            <w:hideMark/>
          </w:tcPr>
          <w:p w14:paraId="7CF81DA6" w14:textId="77777777" w:rsidR="00175903" w:rsidRPr="00EA6215" w:rsidRDefault="00175903"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Eesnimi</w:t>
            </w:r>
          </w:p>
        </w:tc>
        <w:tc>
          <w:tcPr>
            <w:tcW w:w="1037" w:type="dxa"/>
            <w:tcBorders>
              <w:top w:val="single" w:sz="4" w:space="0" w:color="auto"/>
              <w:left w:val="nil"/>
              <w:bottom w:val="single" w:sz="4" w:space="0" w:color="auto"/>
              <w:right w:val="single" w:sz="4" w:space="0" w:color="auto"/>
            </w:tcBorders>
            <w:shd w:val="clear" w:color="auto" w:fill="D9E1F2"/>
            <w:noWrap/>
            <w:vAlign w:val="center"/>
            <w:hideMark/>
          </w:tcPr>
          <w:p w14:paraId="55965F64" w14:textId="77777777" w:rsidR="00175903" w:rsidRPr="00EA6215" w:rsidRDefault="00175903"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Perenimi</w:t>
            </w:r>
          </w:p>
        </w:tc>
        <w:tc>
          <w:tcPr>
            <w:tcW w:w="981" w:type="dxa"/>
            <w:tcBorders>
              <w:top w:val="single" w:sz="4" w:space="0" w:color="auto"/>
              <w:left w:val="nil"/>
              <w:bottom w:val="single" w:sz="4" w:space="0" w:color="auto"/>
              <w:right w:val="single" w:sz="4" w:space="0" w:color="auto"/>
            </w:tcBorders>
            <w:shd w:val="clear" w:color="auto" w:fill="D9E1F2"/>
            <w:noWrap/>
            <w:vAlign w:val="center"/>
            <w:hideMark/>
          </w:tcPr>
          <w:p w14:paraId="04D6635D" w14:textId="72EC63F5" w:rsidR="00175903" w:rsidRPr="00EA6215" w:rsidRDefault="00175903"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 xml:space="preserve">Isikukood </w:t>
            </w:r>
          </w:p>
        </w:tc>
        <w:tc>
          <w:tcPr>
            <w:tcW w:w="833" w:type="dxa"/>
            <w:tcBorders>
              <w:top w:val="single" w:sz="4" w:space="0" w:color="auto"/>
              <w:left w:val="nil"/>
              <w:bottom w:val="single" w:sz="4" w:space="0" w:color="auto"/>
              <w:right w:val="single" w:sz="4" w:space="0" w:color="auto"/>
            </w:tcBorders>
            <w:shd w:val="clear" w:color="auto" w:fill="D9E1F2"/>
            <w:noWrap/>
            <w:vAlign w:val="center"/>
            <w:hideMark/>
          </w:tcPr>
          <w:p w14:paraId="2FAE86B5" w14:textId="77777777" w:rsidR="00175903" w:rsidRPr="00EA6215" w:rsidRDefault="00175903"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Ettevõte</w:t>
            </w:r>
          </w:p>
        </w:tc>
        <w:tc>
          <w:tcPr>
            <w:tcW w:w="973" w:type="dxa"/>
            <w:tcBorders>
              <w:top w:val="single" w:sz="4" w:space="0" w:color="auto"/>
              <w:left w:val="nil"/>
              <w:bottom w:val="single" w:sz="4" w:space="0" w:color="auto"/>
              <w:right w:val="single" w:sz="4" w:space="0" w:color="auto"/>
            </w:tcBorders>
            <w:shd w:val="clear" w:color="auto" w:fill="D9E1F2"/>
            <w:vAlign w:val="center"/>
            <w:hideMark/>
          </w:tcPr>
          <w:p w14:paraId="55728FC4" w14:textId="113C2851" w:rsidR="00175903" w:rsidRPr="00EA6215" w:rsidRDefault="00175903"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Osutatav teenus</w:t>
            </w:r>
            <w:r w:rsidR="002F03B3" w:rsidRPr="00EA6215">
              <w:rPr>
                <w:rFonts w:cstheme="minorHAnsi"/>
                <w:b/>
                <w:bCs/>
                <w:color w:val="000000"/>
                <w:sz w:val="16"/>
                <w:szCs w:val="16"/>
                <w:lang w:eastAsia="et-EE"/>
              </w:rPr>
              <w:t xml:space="preserve"> </w:t>
            </w:r>
          </w:p>
        </w:tc>
        <w:tc>
          <w:tcPr>
            <w:tcW w:w="1374" w:type="dxa"/>
            <w:tcBorders>
              <w:top w:val="single" w:sz="4" w:space="0" w:color="auto"/>
              <w:left w:val="nil"/>
              <w:bottom w:val="single" w:sz="4" w:space="0" w:color="auto"/>
              <w:right w:val="single" w:sz="4" w:space="0" w:color="auto"/>
            </w:tcBorders>
            <w:shd w:val="clear" w:color="auto" w:fill="D9E1F2"/>
            <w:noWrap/>
            <w:vAlign w:val="center"/>
            <w:hideMark/>
          </w:tcPr>
          <w:p w14:paraId="27022D05" w14:textId="6CBA64D2" w:rsidR="00175903" w:rsidRPr="00EA6215" w:rsidRDefault="00175903" w:rsidP="00175903">
            <w:pPr>
              <w:spacing w:after="0" w:line="276" w:lineRule="auto"/>
              <w:jc w:val="both"/>
              <w:rPr>
                <w:rFonts w:cstheme="minorHAnsi"/>
                <w:b/>
                <w:bCs/>
                <w:color w:val="000000"/>
                <w:sz w:val="16"/>
                <w:szCs w:val="16"/>
                <w:lang w:eastAsia="et-EE"/>
              </w:rPr>
            </w:pPr>
            <w:r w:rsidRPr="00DC25B6">
              <w:rPr>
                <w:rFonts w:cstheme="minorHAnsi"/>
                <w:b/>
                <w:bCs/>
                <w:sz w:val="16"/>
                <w:szCs w:val="16"/>
                <w:lang w:eastAsia="et-EE"/>
              </w:rPr>
              <w:t>Teenuse osutamise</w:t>
            </w:r>
            <w:r w:rsidR="008E1006">
              <w:rPr>
                <w:rFonts w:cstheme="minorHAnsi"/>
                <w:b/>
                <w:bCs/>
                <w:sz w:val="16"/>
                <w:szCs w:val="16"/>
                <w:lang w:eastAsia="et-EE"/>
              </w:rPr>
              <w:t xml:space="preserve"> </w:t>
            </w:r>
            <w:r w:rsidR="006C7494" w:rsidRPr="004115DF">
              <w:rPr>
                <w:rFonts w:cstheme="minorHAnsi"/>
                <w:b/>
                <w:bCs/>
                <w:sz w:val="16"/>
                <w:szCs w:val="16"/>
                <w:u w:val="single"/>
                <w:lang w:eastAsia="et-EE"/>
              </w:rPr>
              <w:t>tegelik</w:t>
            </w:r>
            <w:r w:rsidR="006C7494" w:rsidRPr="00DC25B6">
              <w:rPr>
                <w:rFonts w:cstheme="minorHAnsi"/>
                <w:b/>
                <w:bCs/>
                <w:sz w:val="16"/>
                <w:szCs w:val="16"/>
                <w:lang w:eastAsia="et-EE"/>
              </w:rPr>
              <w:t xml:space="preserve"> </w:t>
            </w:r>
            <w:r w:rsidR="002F03B3" w:rsidRPr="00DC25B6">
              <w:rPr>
                <w:rFonts w:cstheme="minorHAnsi"/>
                <w:b/>
                <w:bCs/>
                <w:sz w:val="16"/>
                <w:szCs w:val="16"/>
                <w:lang w:eastAsia="et-EE"/>
              </w:rPr>
              <w:t>asukoht (aadress)</w:t>
            </w:r>
            <w:r w:rsidR="006C7494" w:rsidRPr="00DC25B6">
              <w:rPr>
                <w:rFonts w:cstheme="minorHAnsi"/>
                <w:b/>
                <w:bCs/>
                <w:sz w:val="16"/>
                <w:szCs w:val="16"/>
                <w:lang w:eastAsia="et-EE"/>
              </w:rPr>
              <w:t xml:space="preserve"> </w:t>
            </w:r>
          </w:p>
        </w:tc>
        <w:tc>
          <w:tcPr>
            <w:tcW w:w="1406" w:type="dxa"/>
            <w:tcBorders>
              <w:top w:val="single" w:sz="4" w:space="0" w:color="auto"/>
              <w:left w:val="nil"/>
              <w:bottom w:val="single" w:sz="4" w:space="0" w:color="auto"/>
              <w:right w:val="single" w:sz="4" w:space="0" w:color="auto"/>
            </w:tcBorders>
            <w:shd w:val="clear" w:color="auto" w:fill="D9E1F2"/>
            <w:vAlign w:val="center"/>
            <w:hideMark/>
          </w:tcPr>
          <w:p w14:paraId="1985D1FD" w14:textId="77777777" w:rsidR="00175903" w:rsidRPr="00EA6215" w:rsidRDefault="00175903"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Teenuse osutamise perioodi algus</w:t>
            </w:r>
          </w:p>
          <w:p w14:paraId="3DD5A117" w14:textId="77777777" w:rsidR="00175903" w:rsidRPr="00EA6215" w:rsidRDefault="00175903" w:rsidP="00175903">
            <w:pPr>
              <w:spacing w:after="0" w:line="276" w:lineRule="auto"/>
              <w:jc w:val="both"/>
              <w:rPr>
                <w:rFonts w:cstheme="minorHAnsi"/>
                <w:b/>
                <w:bCs/>
                <w:color w:val="000000" w:themeColor="text1"/>
                <w:sz w:val="16"/>
                <w:szCs w:val="16"/>
                <w:lang w:eastAsia="et-EE"/>
              </w:rPr>
            </w:pPr>
            <w:proofErr w:type="spellStart"/>
            <w:r w:rsidRPr="00EA6215">
              <w:rPr>
                <w:rFonts w:cstheme="minorHAnsi"/>
                <w:b/>
                <w:bCs/>
                <w:color w:val="000000"/>
                <w:sz w:val="16"/>
                <w:szCs w:val="16"/>
                <w:lang w:eastAsia="et-EE"/>
              </w:rPr>
              <w:t>pp.kk.aaaa</w:t>
            </w:r>
            <w:proofErr w:type="spellEnd"/>
          </w:p>
        </w:tc>
        <w:tc>
          <w:tcPr>
            <w:tcW w:w="1250" w:type="dxa"/>
            <w:tcBorders>
              <w:top w:val="single" w:sz="4" w:space="0" w:color="auto"/>
              <w:left w:val="nil"/>
              <w:bottom w:val="single" w:sz="4" w:space="0" w:color="auto"/>
              <w:right w:val="single" w:sz="4" w:space="0" w:color="auto"/>
            </w:tcBorders>
            <w:shd w:val="clear" w:color="auto" w:fill="D9E1F2"/>
            <w:noWrap/>
            <w:vAlign w:val="center"/>
            <w:hideMark/>
          </w:tcPr>
          <w:p w14:paraId="4791C273" w14:textId="77777777" w:rsidR="00175903" w:rsidRPr="00EA6215" w:rsidRDefault="00175903"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Teenuse osutamise perioodi lõpp</w:t>
            </w:r>
          </w:p>
          <w:p w14:paraId="3DDDA07A" w14:textId="77777777" w:rsidR="00175903" w:rsidRPr="00EA6215" w:rsidRDefault="00175903" w:rsidP="00175903">
            <w:pPr>
              <w:spacing w:after="0" w:line="276" w:lineRule="auto"/>
              <w:jc w:val="both"/>
              <w:rPr>
                <w:rFonts w:cstheme="minorHAnsi"/>
                <w:b/>
                <w:bCs/>
                <w:color w:val="000000"/>
                <w:sz w:val="16"/>
                <w:szCs w:val="16"/>
                <w:lang w:eastAsia="et-EE"/>
              </w:rPr>
            </w:pPr>
            <w:proofErr w:type="spellStart"/>
            <w:r w:rsidRPr="00EA6215">
              <w:rPr>
                <w:rFonts w:cstheme="minorHAnsi"/>
                <w:b/>
                <w:bCs/>
                <w:color w:val="000000"/>
                <w:sz w:val="16"/>
                <w:szCs w:val="16"/>
                <w:lang w:eastAsia="et-EE"/>
              </w:rPr>
              <w:t>pp.kk.aaaa</w:t>
            </w:r>
            <w:proofErr w:type="spellEnd"/>
          </w:p>
        </w:tc>
        <w:tc>
          <w:tcPr>
            <w:tcW w:w="1390" w:type="dxa"/>
            <w:tcBorders>
              <w:top w:val="single" w:sz="4" w:space="0" w:color="auto"/>
              <w:left w:val="nil"/>
              <w:bottom w:val="single" w:sz="4" w:space="0" w:color="auto"/>
              <w:right w:val="single" w:sz="4" w:space="0" w:color="auto"/>
            </w:tcBorders>
            <w:shd w:val="clear" w:color="auto" w:fill="D9E1F2"/>
          </w:tcPr>
          <w:p w14:paraId="62A833A8" w14:textId="519E1831" w:rsidR="00175903" w:rsidRPr="00EA6215" w:rsidRDefault="009335B4" w:rsidP="00175903">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T</w:t>
            </w:r>
            <w:r w:rsidR="00175903" w:rsidRPr="00EA6215">
              <w:rPr>
                <w:rFonts w:cstheme="minorHAnsi"/>
                <w:b/>
                <w:bCs/>
                <w:color w:val="000000"/>
                <w:sz w:val="16"/>
                <w:szCs w:val="16"/>
                <w:lang w:eastAsia="et-EE"/>
              </w:rPr>
              <w:t>eenuse osutamine turvaalal</w:t>
            </w:r>
            <w:r w:rsidRPr="00EA6215">
              <w:rPr>
                <w:rFonts w:cstheme="minorHAnsi"/>
                <w:b/>
                <w:bCs/>
                <w:color w:val="000000"/>
                <w:sz w:val="16"/>
                <w:szCs w:val="16"/>
                <w:lang w:eastAsia="et-EE"/>
              </w:rPr>
              <w:t xml:space="preserve"> JAH/EI</w:t>
            </w:r>
          </w:p>
        </w:tc>
      </w:tr>
      <w:tr w:rsidR="00175903" w:rsidRPr="00EA6215" w14:paraId="3569F571" w14:textId="69D2AACA" w:rsidTr="004115DF">
        <w:trPr>
          <w:trHeight w:val="216"/>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6F7761CD"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037" w:type="dxa"/>
            <w:tcBorders>
              <w:top w:val="nil"/>
              <w:left w:val="nil"/>
              <w:bottom w:val="single" w:sz="4" w:space="0" w:color="auto"/>
              <w:right w:val="single" w:sz="4" w:space="0" w:color="auto"/>
            </w:tcBorders>
            <w:shd w:val="clear" w:color="auto" w:fill="auto"/>
            <w:noWrap/>
            <w:vAlign w:val="bottom"/>
            <w:hideMark/>
          </w:tcPr>
          <w:p w14:paraId="51EFE531"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81" w:type="dxa"/>
            <w:tcBorders>
              <w:top w:val="nil"/>
              <w:left w:val="nil"/>
              <w:bottom w:val="single" w:sz="4" w:space="0" w:color="auto"/>
              <w:right w:val="single" w:sz="4" w:space="0" w:color="auto"/>
            </w:tcBorders>
            <w:shd w:val="clear" w:color="auto" w:fill="auto"/>
            <w:noWrap/>
            <w:vAlign w:val="bottom"/>
            <w:hideMark/>
          </w:tcPr>
          <w:p w14:paraId="7B385C0B"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33" w:type="dxa"/>
            <w:tcBorders>
              <w:top w:val="nil"/>
              <w:left w:val="nil"/>
              <w:bottom w:val="single" w:sz="4" w:space="0" w:color="auto"/>
              <w:right w:val="single" w:sz="4" w:space="0" w:color="auto"/>
            </w:tcBorders>
            <w:shd w:val="clear" w:color="auto" w:fill="auto"/>
            <w:noWrap/>
            <w:vAlign w:val="bottom"/>
            <w:hideMark/>
          </w:tcPr>
          <w:p w14:paraId="3C300AA2"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73" w:type="dxa"/>
            <w:tcBorders>
              <w:top w:val="nil"/>
              <w:left w:val="nil"/>
              <w:bottom w:val="single" w:sz="4" w:space="0" w:color="auto"/>
              <w:right w:val="single" w:sz="4" w:space="0" w:color="auto"/>
            </w:tcBorders>
            <w:shd w:val="clear" w:color="auto" w:fill="auto"/>
            <w:noWrap/>
            <w:vAlign w:val="bottom"/>
            <w:hideMark/>
          </w:tcPr>
          <w:p w14:paraId="1A14AD6A"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74" w:type="dxa"/>
            <w:tcBorders>
              <w:top w:val="nil"/>
              <w:left w:val="nil"/>
              <w:bottom w:val="single" w:sz="4" w:space="0" w:color="auto"/>
              <w:right w:val="single" w:sz="4" w:space="0" w:color="auto"/>
            </w:tcBorders>
            <w:shd w:val="clear" w:color="auto" w:fill="auto"/>
            <w:noWrap/>
            <w:vAlign w:val="bottom"/>
            <w:hideMark/>
          </w:tcPr>
          <w:p w14:paraId="264D76B4"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406" w:type="dxa"/>
            <w:tcBorders>
              <w:top w:val="nil"/>
              <w:left w:val="nil"/>
              <w:bottom w:val="single" w:sz="4" w:space="0" w:color="auto"/>
              <w:right w:val="single" w:sz="4" w:space="0" w:color="auto"/>
            </w:tcBorders>
            <w:shd w:val="clear" w:color="auto" w:fill="auto"/>
            <w:noWrap/>
            <w:vAlign w:val="bottom"/>
            <w:hideMark/>
          </w:tcPr>
          <w:p w14:paraId="04CF9DE7"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250" w:type="dxa"/>
            <w:tcBorders>
              <w:top w:val="nil"/>
              <w:left w:val="nil"/>
              <w:bottom w:val="single" w:sz="4" w:space="0" w:color="auto"/>
              <w:right w:val="single" w:sz="4" w:space="0" w:color="auto"/>
            </w:tcBorders>
            <w:shd w:val="clear" w:color="auto" w:fill="auto"/>
            <w:noWrap/>
            <w:vAlign w:val="bottom"/>
            <w:hideMark/>
          </w:tcPr>
          <w:p w14:paraId="2BE95779"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90" w:type="dxa"/>
            <w:tcBorders>
              <w:top w:val="nil"/>
              <w:left w:val="nil"/>
              <w:bottom w:val="single" w:sz="4" w:space="0" w:color="auto"/>
              <w:right w:val="single" w:sz="4" w:space="0" w:color="auto"/>
            </w:tcBorders>
          </w:tcPr>
          <w:p w14:paraId="51EF03C3" w14:textId="50658FE8" w:rsidR="00175903" w:rsidRPr="00EA6215" w:rsidRDefault="00175903" w:rsidP="00175903">
            <w:pPr>
              <w:spacing w:after="0" w:line="276" w:lineRule="auto"/>
              <w:jc w:val="both"/>
              <w:rPr>
                <w:rFonts w:cstheme="minorHAnsi"/>
                <w:color w:val="000000" w:themeColor="text1"/>
                <w:sz w:val="16"/>
                <w:szCs w:val="16"/>
                <w:lang w:eastAsia="et-EE"/>
              </w:rPr>
            </w:pPr>
          </w:p>
        </w:tc>
      </w:tr>
      <w:tr w:rsidR="00175903" w:rsidRPr="00EA6215" w14:paraId="2A0C406D" w14:textId="59703DC2" w:rsidTr="004115DF">
        <w:trPr>
          <w:trHeight w:val="216"/>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3CF9AFAA"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037" w:type="dxa"/>
            <w:tcBorders>
              <w:top w:val="nil"/>
              <w:left w:val="nil"/>
              <w:bottom w:val="single" w:sz="4" w:space="0" w:color="auto"/>
              <w:right w:val="single" w:sz="4" w:space="0" w:color="auto"/>
            </w:tcBorders>
            <w:shd w:val="clear" w:color="auto" w:fill="auto"/>
            <w:noWrap/>
            <w:vAlign w:val="bottom"/>
            <w:hideMark/>
          </w:tcPr>
          <w:p w14:paraId="51D4EEC3"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81" w:type="dxa"/>
            <w:tcBorders>
              <w:top w:val="nil"/>
              <w:left w:val="nil"/>
              <w:bottom w:val="single" w:sz="4" w:space="0" w:color="auto"/>
              <w:right w:val="single" w:sz="4" w:space="0" w:color="auto"/>
            </w:tcBorders>
            <w:shd w:val="clear" w:color="auto" w:fill="auto"/>
            <w:noWrap/>
            <w:vAlign w:val="bottom"/>
            <w:hideMark/>
          </w:tcPr>
          <w:p w14:paraId="70D89F28"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33" w:type="dxa"/>
            <w:tcBorders>
              <w:top w:val="nil"/>
              <w:left w:val="nil"/>
              <w:bottom w:val="single" w:sz="4" w:space="0" w:color="auto"/>
              <w:right w:val="single" w:sz="4" w:space="0" w:color="auto"/>
            </w:tcBorders>
            <w:shd w:val="clear" w:color="auto" w:fill="auto"/>
            <w:noWrap/>
            <w:vAlign w:val="bottom"/>
            <w:hideMark/>
          </w:tcPr>
          <w:p w14:paraId="415EA616"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73" w:type="dxa"/>
            <w:tcBorders>
              <w:top w:val="nil"/>
              <w:left w:val="nil"/>
              <w:bottom w:val="single" w:sz="4" w:space="0" w:color="auto"/>
              <w:right w:val="single" w:sz="4" w:space="0" w:color="auto"/>
            </w:tcBorders>
            <w:shd w:val="clear" w:color="auto" w:fill="auto"/>
            <w:noWrap/>
            <w:vAlign w:val="bottom"/>
            <w:hideMark/>
          </w:tcPr>
          <w:p w14:paraId="67166AD6"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74" w:type="dxa"/>
            <w:tcBorders>
              <w:top w:val="nil"/>
              <w:left w:val="nil"/>
              <w:bottom w:val="single" w:sz="4" w:space="0" w:color="auto"/>
              <w:right w:val="single" w:sz="4" w:space="0" w:color="auto"/>
            </w:tcBorders>
            <w:shd w:val="clear" w:color="auto" w:fill="auto"/>
            <w:noWrap/>
            <w:vAlign w:val="bottom"/>
            <w:hideMark/>
          </w:tcPr>
          <w:p w14:paraId="620D9391"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406" w:type="dxa"/>
            <w:tcBorders>
              <w:top w:val="nil"/>
              <w:left w:val="nil"/>
              <w:bottom w:val="single" w:sz="4" w:space="0" w:color="auto"/>
              <w:right w:val="single" w:sz="4" w:space="0" w:color="auto"/>
            </w:tcBorders>
            <w:shd w:val="clear" w:color="auto" w:fill="auto"/>
            <w:noWrap/>
            <w:vAlign w:val="bottom"/>
            <w:hideMark/>
          </w:tcPr>
          <w:p w14:paraId="3DE31D3C"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250" w:type="dxa"/>
            <w:tcBorders>
              <w:top w:val="nil"/>
              <w:left w:val="nil"/>
              <w:bottom w:val="single" w:sz="4" w:space="0" w:color="auto"/>
              <w:right w:val="single" w:sz="4" w:space="0" w:color="auto"/>
            </w:tcBorders>
            <w:shd w:val="clear" w:color="auto" w:fill="auto"/>
            <w:noWrap/>
            <w:vAlign w:val="bottom"/>
            <w:hideMark/>
          </w:tcPr>
          <w:p w14:paraId="4CE54E6E"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90" w:type="dxa"/>
            <w:tcBorders>
              <w:top w:val="nil"/>
              <w:left w:val="nil"/>
              <w:bottom w:val="single" w:sz="4" w:space="0" w:color="auto"/>
              <w:right w:val="single" w:sz="4" w:space="0" w:color="auto"/>
            </w:tcBorders>
          </w:tcPr>
          <w:p w14:paraId="41FE2739" w14:textId="57F42600" w:rsidR="00175903" w:rsidRPr="00EA6215" w:rsidRDefault="00175903" w:rsidP="00175903">
            <w:pPr>
              <w:spacing w:after="0" w:line="276" w:lineRule="auto"/>
              <w:jc w:val="both"/>
              <w:rPr>
                <w:rFonts w:cstheme="minorHAnsi"/>
                <w:color w:val="000000" w:themeColor="text1"/>
                <w:sz w:val="16"/>
                <w:szCs w:val="16"/>
                <w:lang w:eastAsia="et-EE"/>
              </w:rPr>
            </w:pPr>
          </w:p>
        </w:tc>
      </w:tr>
      <w:tr w:rsidR="00175903" w:rsidRPr="00EA6215" w14:paraId="360CE1DF" w14:textId="4E339730" w:rsidTr="004115DF">
        <w:trPr>
          <w:trHeight w:val="216"/>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33105583"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037" w:type="dxa"/>
            <w:tcBorders>
              <w:top w:val="nil"/>
              <w:left w:val="nil"/>
              <w:bottom w:val="single" w:sz="4" w:space="0" w:color="auto"/>
              <w:right w:val="single" w:sz="4" w:space="0" w:color="auto"/>
            </w:tcBorders>
            <w:shd w:val="clear" w:color="auto" w:fill="auto"/>
            <w:noWrap/>
            <w:vAlign w:val="bottom"/>
            <w:hideMark/>
          </w:tcPr>
          <w:p w14:paraId="14AD5A1C"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81" w:type="dxa"/>
            <w:tcBorders>
              <w:top w:val="nil"/>
              <w:left w:val="nil"/>
              <w:bottom w:val="single" w:sz="4" w:space="0" w:color="auto"/>
              <w:right w:val="single" w:sz="4" w:space="0" w:color="auto"/>
            </w:tcBorders>
            <w:shd w:val="clear" w:color="auto" w:fill="auto"/>
            <w:noWrap/>
            <w:vAlign w:val="bottom"/>
            <w:hideMark/>
          </w:tcPr>
          <w:p w14:paraId="59669DA4"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33" w:type="dxa"/>
            <w:tcBorders>
              <w:top w:val="nil"/>
              <w:left w:val="nil"/>
              <w:bottom w:val="single" w:sz="4" w:space="0" w:color="auto"/>
              <w:right w:val="single" w:sz="4" w:space="0" w:color="auto"/>
            </w:tcBorders>
            <w:shd w:val="clear" w:color="auto" w:fill="auto"/>
            <w:noWrap/>
            <w:vAlign w:val="bottom"/>
            <w:hideMark/>
          </w:tcPr>
          <w:p w14:paraId="50BA82A1"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73" w:type="dxa"/>
            <w:tcBorders>
              <w:top w:val="nil"/>
              <w:left w:val="nil"/>
              <w:bottom w:val="single" w:sz="4" w:space="0" w:color="auto"/>
              <w:right w:val="single" w:sz="4" w:space="0" w:color="auto"/>
            </w:tcBorders>
            <w:shd w:val="clear" w:color="auto" w:fill="auto"/>
            <w:noWrap/>
            <w:vAlign w:val="bottom"/>
            <w:hideMark/>
          </w:tcPr>
          <w:p w14:paraId="1E324377"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74" w:type="dxa"/>
            <w:tcBorders>
              <w:top w:val="nil"/>
              <w:left w:val="nil"/>
              <w:bottom w:val="single" w:sz="4" w:space="0" w:color="auto"/>
              <w:right w:val="single" w:sz="4" w:space="0" w:color="auto"/>
            </w:tcBorders>
            <w:shd w:val="clear" w:color="auto" w:fill="auto"/>
            <w:noWrap/>
            <w:vAlign w:val="bottom"/>
            <w:hideMark/>
          </w:tcPr>
          <w:p w14:paraId="0952F211"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406" w:type="dxa"/>
            <w:tcBorders>
              <w:top w:val="nil"/>
              <w:left w:val="nil"/>
              <w:bottom w:val="single" w:sz="4" w:space="0" w:color="auto"/>
              <w:right w:val="single" w:sz="4" w:space="0" w:color="auto"/>
            </w:tcBorders>
            <w:shd w:val="clear" w:color="auto" w:fill="auto"/>
            <w:noWrap/>
            <w:vAlign w:val="bottom"/>
            <w:hideMark/>
          </w:tcPr>
          <w:p w14:paraId="4E1D34BE"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250" w:type="dxa"/>
            <w:tcBorders>
              <w:top w:val="nil"/>
              <w:left w:val="nil"/>
              <w:bottom w:val="single" w:sz="4" w:space="0" w:color="auto"/>
              <w:right w:val="single" w:sz="4" w:space="0" w:color="auto"/>
            </w:tcBorders>
            <w:shd w:val="clear" w:color="auto" w:fill="auto"/>
            <w:noWrap/>
            <w:vAlign w:val="bottom"/>
            <w:hideMark/>
          </w:tcPr>
          <w:p w14:paraId="517D2A33"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90" w:type="dxa"/>
            <w:tcBorders>
              <w:top w:val="nil"/>
              <w:left w:val="nil"/>
              <w:bottom w:val="single" w:sz="4" w:space="0" w:color="auto"/>
              <w:right w:val="single" w:sz="4" w:space="0" w:color="auto"/>
            </w:tcBorders>
          </w:tcPr>
          <w:p w14:paraId="2C3BF257" w14:textId="03DE45F7" w:rsidR="00175903" w:rsidRPr="00EA6215" w:rsidRDefault="00175903" w:rsidP="00175903">
            <w:pPr>
              <w:spacing w:after="0" w:line="276" w:lineRule="auto"/>
              <w:jc w:val="both"/>
              <w:rPr>
                <w:rFonts w:cstheme="minorHAnsi"/>
                <w:color w:val="000000" w:themeColor="text1"/>
                <w:sz w:val="16"/>
                <w:szCs w:val="16"/>
                <w:lang w:eastAsia="et-EE"/>
              </w:rPr>
            </w:pPr>
          </w:p>
        </w:tc>
      </w:tr>
      <w:tr w:rsidR="00175903" w:rsidRPr="00EA6215" w14:paraId="6F8477EF" w14:textId="12CCCEA5" w:rsidTr="004115DF">
        <w:trPr>
          <w:trHeight w:val="50"/>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274203A7"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037" w:type="dxa"/>
            <w:tcBorders>
              <w:top w:val="nil"/>
              <w:left w:val="nil"/>
              <w:bottom w:val="single" w:sz="4" w:space="0" w:color="auto"/>
              <w:right w:val="single" w:sz="4" w:space="0" w:color="auto"/>
            </w:tcBorders>
            <w:shd w:val="clear" w:color="auto" w:fill="auto"/>
            <w:noWrap/>
            <w:vAlign w:val="bottom"/>
            <w:hideMark/>
          </w:tcPr>
          <w:p w14:paraId="2A92D6C4"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81" w:type="dxa"/>
            <w:tcBorders>
              <w:top w:val="nil"/>
              <w:left w:val="nil"/>
              <w:bottom w:val="single" w:sz="4" w:space="0" w:color="auto"/>
              <w:right w:val="single" w:sz="4" w:space="0" w:color="auto"/>
            </w:tcBorders>
            <w:shd w:val="clear" w:color="auto" w:fill="auto"/>
            <w:noWrap/>
            <w:vAlign w:val="bottom"/>
            <w:hideMark/>
          </w:tcPr>
          <w:p w14:paraId="5E45E06A"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33" w:type="dxa"/>
            <w:tcBorders>
              <w:top w:val="nil"/>
              <w:left w:val="nil"/>
              <w:bottom w:val="single" w:sz="4" w:space="0" w:color="auto"/>
              <w:right w:val="single" w:sz="4" w:space="0" w:color="auto"/>
            </w:tcBorders>
            <w:shd w:val="clear" w:color="auto" w:fill="auto"/>
            <w:noWrap/>
            <w:vAlign w:val="bottom"/>
            <w:hideMark/>
          </w:tcPr>
          <w:p w14:paraId="39BF19BA"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73" w:type="dxa"/>
            <w:tcBorders>
              <w:top w:val="nil"/>
              <w:left w:val="nil"/>
              <w:bottom w:val="single" w:sz="4" w:space="0" w:color="auto"/>
              <w:right w:val="single" w:sz="4" w:space="0" w:color="auto"/>
            </w:tcBorders>
            <w:shd w:val="clear" w:color="auto" w:fill="auto"/>
            <w:noWrap/>
            <w:vAlign w:val="bottom"/>
            <w:hideMark/>
          </w:tcPr>
          <w:p w14:paraId="734AB887"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74" w:type="dxa"/>
            <w:tcBorders>
              <w:top w:val="nil"/>
              <w:left w:val="nil"/>
              <w:bottom w:val="single" w:sz="4" w:space="0" w:color="auto"/>
              <w:right w:val="single" w:sz="4" w:space="0" w:color="auto"/>
            </w:tcBorders>
            <w:shd w:val="clear" w:color="auto" w:fill="auto"/>
            <w:noWrap/>
            <w:vAlign w:val="bottom"/>
            <w:hideMark/>
          </w:tcPr>
          <w:p w14:paraId="14960995"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406" w:type="dxa"/>
            <w:tcBorders>
              <w:top w:val="nil"/>
              <w:left w:val="nil"/>
              <w:bottom w:val="single" w:sz="4" w:space="0" w:color="auto"/>
              <w:right w:val="single" w:sz="4" w:space="0" w:color="auto"/>
            </w:tcBorders>
            <w:shd w:val="clear" w:color="auto" w:fill="auto"/>
            <w:noWrap/>
            <w:vAlign w:val="bottom"/>
            <w:hideMark/>
          </w:tcPr>
          <w:p w14:paraId="5AFA5A64"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250" w:type="dxa"/>
            <w:tcBorders>
              <w:top w:val="nil"/>
              <w:left w:val="nil"/>
              <w:bottom w:val="single" w:sz="4" w:space="0" w:color="auto"/>
              <w:right w:val="single" w:sz="4" w:space="0" w:color="auto"/>
            </w:tcBorders>
            <w:shd w:val="clear" w:color="auto" w:fill="auto"/>
            <w:noWrap/>
            <w:vAlign w:val="bottom"/>
            <w:hideMark/>
          </w:tcPr>
          <w:p w14:paraId="516A902F" w14:textId="77777777" w:rsidR="00175903" w:rsidRPr="00EA6215" w:rsidRDefault="00175903" w:rsidP="00175903">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390" w:type="dxa"/>
            <w:tcBorders>
              <w:top w:val="nil"/>
              <w:left w:val="nil"/>
              <w:bottom w:val="single" w:sz="4" w:space="0" w:color="auto"/>
              <w:right w:val="single" w:sz="4" w:space="0" w:color="auto"/>
            </w:tcBorders>
          </w:tcPr>
          <w:p w14:paraId="56205E04" w14:textId="7B58E433" w:rsidR="00175903" w:rsidRPr="00EA6215" w:rsidRDefault="00175903" w:rsidP="00175903">
            <w:pPr>
              <w:spacing w:after="0" w:line="276" w:lineRule="auto"/>
              <w:jc w:val="both"/>
              <w:rPr>
                <w:rFonts w:cstheme="minorHAnsi"/>
                <w:color w:val="000000" w:themeColor="text1"/>
                <w:sz w:val="16"/>
                <w:szCs w:val="16"/>
                <w:lang w:eastAsia="et-EE"/>
              </w:rPr>
            </w:pPr>
          </w:p>
        </w:tc>
      </w:tr>
    </w:tbl>
    <w:p w14:paraId="368B00D5" w14:textId="77777777" w:rsidR="00F42149" w:rsidRPr="00EA6215" w:rsidRDefault="00F42149" w:rsidP="00F93BBB">
      <w:pPr>
        <w:spacing w:after="0" w:line="276" w:lineRule="auto"/>
        <w:jc w:val="both"/>
        <w:rPr>
          <w:rFonts w:ascii="Arial" w:hAnsi="Arial" w:cs="Arial"/>
        </w:rPr>
      </w:pPr>
    </w:p>
    <w:p w14:paraId="0DABCE23" w14:textId="36D1FA06" w:rsidR="00F42149" w:rsidRPr="00EA6215" w:rsidRDefault="005F4A52" w:rsidP="00F93BBB">
      <w:pPr>
        <w:spacing w:after="0" w:line="276" w:lineRule="auto"/>
        <w:jc w:val="both"/>
        <w:rPr>
          <w:rFonts w:cstheme="minorHAnsi"/>
          <w:lang w:eastAsia="et-EE"/>
        </w:rPr>
      </w:pPr>
      <w:r w:rsidRPr="00EA6215">
        <w:rPr>
          <w:rFonts w:cstheme="minorHAnsi"/>
          <w:lang w:eastAsia="et-EE"/>
        </w:rPr>
        <w:t>Olen teadlik, et taustakontroll</w:t>
      </w:r>
      <w:r w:rsidR="00F42149" w:rsidRPr="00EA6215">
        <w:rPr>
          <w:rFonts w:cstheme="minorHAnsi"/>
          <w:lang w:eastAsia="et-EE"/>
        </w:rPr>
        <w:t xml:space="preserve"> võib võtta </w:t>
      </w:r>
      <w:r w:rsidR="00FD1E5D" w:rsidRPr="00EA6215">
        <w:rPr>
          <w:rFonts w:cstheme="minorHAnsi"/>
          <w:lang w:eastAsia="et-EE"/>
        </w:rPr>
        <w:t xml:space="preserve">nõuetekohase </w:t>
      </w:r>
      <w:r w:rsidR="00F42149" w:rsidRPr="00EA6215">
        <w:rPr>
          <w:rFonts w:cstheme="minorHAnsi"/>
          <w:lang w:eastAsia="et-EE"/>
        </w:rPr>
        <w:t xml:space="preserve">taotluse esitamisest </w:t>
      </w:r>
      <w:r w:rsidR="00B25FAC" w:rsidRPr="00EA6215">
        <w:rPr>
          <w:rFonts w:cstheme="minorHAnsi"/>
          <w:lang w:eastAsia="et-EE"/>
        </w:rPr>
        <w:t xml:space="preserve">aega </w:t>
      </w:r>
      <w:r w:rsidR="00F42149" w:rsidRPr="00EA6215">
        <w:rPr>
          <w:rFonts w:cstheme="minorHAnsi"/>
          <w:lang w:eastAsia="et-EE"/>
        </w:rPr>
        <w:t xml:space="preserve">kuni </w:t>
      </w:r>
      <w:r w:rsidR="00F42149" w:rsidRPr="00EA6215">
        <w:rPr>
          <w:rFonts w:cstheme="minorHAnsi"/>
          <w:b/>
          <w:bCs/>
          <w:lang w:eastAsia="et-EE"/>
        </w:rPr>
        <w:t>1</w:t>
      </w:r>
      <w:r w:rsidR="00C1466D" w:rsidRPr="00EA6215">
        <w:rPr>
          <w:rFonts w:cstheme="minorHAnsi"/>
          <w:b/>
          <w:bCs/>
          <w:lang w:eastAsia="et-EE"/>
        </w:rPr>
        <w:t>4</w:t>
      </w:r>
      <w:r w:rsidR="00DC0BA5" w:rsidRPr="00EA6215">
        <w:rPr>
          <w:rFonts w:cstheme="minorHAnsi"/>
          <w:b/>
          <w:bCs/>
          <w:lang w:eastAsia="et-EE"/>
        </w:rPr>
        <w:t xml:space="preserve"> </w:t>
      </w:r>
      <w:r w:rsidR="00C1466D" w:rsidRPr="00EA6215">
        <w:rPr>
          <w:rFonts w:cstheme="minorHAnsi"/>
          <w:lang w:eastAsia="et-EE"/>
        </w:rPr>
        <w:t>kalendri</w:t>
      </w:r>
      <w:r w:rsidR="00F42149" w:rsidRPr="00EA6215">
        <w:rPr>
          <w:rFonts w:cstheme="minorHAnsi"/>
          <w:lang w:eastAsia="et-EE"/>
        </w:rPr>
        <w:t>päeva</w:t>
      </w:r>
      <w:r w:rsidR="00B22F30" w:rsidRPr="00EA6215">
        <w:rPr>
          <w:rFonts w:cstheme="minorHAnsi"/>
          <w:lang w:eastAsia="et-EE"/>
        </w:rPr>
        <w:t>.</w:t>
      </w:r>
    </w:p>
    <w:p w14:paraId="55385F83" w14:textId="3A50AE71" w:rsidR="000B2BB2" w:rsidRPr="00EA6215" w:rsidRDefault="000B2BB2" w:rsidP="00F93BBB">
      <w:pPr>
        <w:spacing w:after="0" w:line="276" w:lineRule="auto"/>
        <w:jc w:val="both"/>
        <w:rPr>
          <w:rFonts w:cstheme="minorHAnsi"/>
          <w:lang w:eastAsia="et-EE"/>
        </w:rPr>
      </w:pPr>
    </w:p>
    <w:p w14:paraId="4440F168" w14:textId="6C479EDC" w:rsidR="003C7DB5" w:rsidRPr="00EA6215" w:rsidRDefault="003C7DB5" w:rsidP="00F93BBB">
      <w:pPr>
        <w:spacing w:after="0" w:line="276" w:lineRule="auto"/>
        <w:jc w:val="both"/>
        <w:rPr>
          <w:rFonts w:cstheme="minorHAnsi"/>
          <w:lang w:eastAsia="et-EE"/>
        </w:rPr>
      </w:pPr>
    </w:p>
    <w:p w14:paraId="12A64E9E" w14:textId="1122BE12" w:rsidR="001E22F8" w:rsidRPr="00EA6215" w:rsidRDefault="001E22F8" w:rsidP="00F93BBB">
      <w:pPr>
        <w:spacing w:after="0" w:line="276" w:lineRule="auto"/>
        <w:jc w:val="both"/>
        <w:rPr>
          <w:rFonts w:cstheme="minorHAnsi"/>
          <w:lang w:eastAsia="et-EE"/>
        </w:rPr>
      </w:pPr>
    </w:p>
    <w:p w14:paraId="7CE274A1" w14:textId="77777777" w:rsidR="001E22F8" w:rsidRPr="00EA6215" w:rsidRDefault="001E22F8" w:rsidP="00F93BBB">
      <w:pPr>
        <w:spacing w:after="0" w:line="276" w:lineRule="auto"/>
        <w:jc w:val="both"/>
        <w:rPr>
          <w:rFonts w:cstheme="minorHAnsi"/>
          <w:lang w:eastAsia="et-EE"/>
        </w:rPr>
      </w:pPr>
    </w:p>
    <w:p w14:paraId="61CFF6D4" w14:textId="6510E1C6" w:rsidR="00F42149" w:rsidRPr="00EA6215" w:rsidRDefault="00F42149" w:rsidP="00F93BBB">
      <w:pPr>
        <w:spacing w:after="0" w:line="276" w:lineRule="auto"/>
        <w:jc w:val="both"/>
        <w:rPr>
          <w:rFonts w:cstheme="minorHAnsi"/>
          <w:lang w:eastAsia="et-EE"/>
        </w:rPr>
      </w:pPr>
      <w:r w:rsidRPr="00EA6215">
        <w:rPr>
          <w:rFonts w:cstheme="minorHAnsi"/>
          <w:lang w:eastAsia="et-EE"/>
        </w:rPr>
        <w:t>Lugupidamisega</w:t>
      </w:r>
    </w:p>
    <w:p w14:paraId="023D1DD4" w14:textId="77777777" w:rsidR="00F42149" w:rsidRPr="00EA6215" w:rsidRDefault="00F42149" w:rsidP="00F93BBB">
      <w:pPr>
        <w:spacing w:after="0" w:line="276" w:lineRule="auto"/>
        <w:jc w:val="both"/>
        <w:rPr>
          <w:rFonts w:cstheme="minorHAnsi"/>
          <w:lang w:eastAsia="et-EE"/>
        </w:rPr>
      </w:pPr>
    </w:p>
    <w:p w14:paraId="7DADF653" w14:textId="77777777" w:rsidR="00F42149" w:rsidRPr="00EA6215" w:rsidRDefault="00F42149" w:rsidP="00F93BBB">
      <w:pPr>
        <w:spacing w:after="0" w:line="276" w:lineRule="auto"/>
        <w:jc w:val="both"/>
        <w:rPr>
          <w:rFonts w:cstheme="minorHAnsi"/>
          <w:lang w:eastAsia="et-EE"/>
        </w:rPr>
      </w:pPr>
      <w:r w:rsidRPr="00EA6215">
        <w:rPr>
          <w:rFonts w:cstheme="minorHAnsi"/>
          <w:lang w:eastAsia="et-EE"/>
        </w:rPr>
        <w:t>Taotluse esitaja ees- ja perenimi</w:t>
      </w:r>
    </w:p>
    <w:p w14:paraId="15CFC3B8" w14:textId="77777777" w:rsidR="00F42149" w:rsidRPr="00EA6215" w:rsidRDefault="00F42149" w:rsidP="00F93BBB">
      <w:pPr>
        <w:spacing w:after="0" w:line="276" w:lineRule="auto"/>
        <w:jc w:val="both"/>
        <w:rPr>
          <w:rFonts w:cstheme="minorHAnsi"/>
          <w:lang w:eastAsia="et-EE"/>
        </w:rPr>
      </w:pPr>
      <w:r w:rsidRPr="00EA6215">
        <w:rPr>
          <w:rFonts w:cstheme="minorHAnsi"/>
          <w:lang w:eastAsia="et-EE"/>
        </w:rPr>
        <w:t>Ametikoht</w:t>
      </w:r>
    </w:p>
    <w:p w14:paraId="769F7D25" w14:textId="7882918B" w:rsidR="00F42149" w:rsidRPr="00EA6215" w:rsidRDefault="00596E2C" w:rsidP="00F93BBB">
      <w:pPr>
        <w:spacing w:after="0" w:line="276" w:lineRule="auto"/>
        <w:jc w:val="both"/>
        <w:rPr>
          <w:rFonts w:cstheme="minorHAnsi"/>
          <w:lang w:eastAsia="et-EE"/>
        </w:rPr>
      </w:pPr>
      <w:r w:rsidRPr="00EA6215">
        <w:rPr>
          <w:rFonts w:cstheme="minorHAnsi"/>
          <w:lang w:eastAsia="et-EE"/>
        </w:rPr>
        <w:t>Ettevõtte</w:t>
      </w:r>
      <w:r w:rsidR="00F42149" w:rsidRPr="00EA6215">
        <w:rPr>
          <w:rFonts w:cstheme="minorHAnsi"/>
          <w:lang w:eastAsia="et-EE"/>
        </w:rPr>
        <w:t xml:space="preserve"> nimi</w:t>
      </w:r>
    </w:p>
    <w:p w14:paraId="2E3E2491" w14:textId="4CC5BDCA" w:rsidR="005F4A52" w:rsidRPr="00EA6215" w:rsidRDefault="005F4A52" w:rsidP="00F93BBB">
      <w:pPr>
        <w:spacing w:after="0" w:line="276" w:lineRule="auto"/>
        <w:jc w:val="both"/>
        <w:rPr>
          <w:rFonts w:cstheme="minorHAnsi"/>
          <w:lang w:eastAsia="et-EE"/>
        </w:rPr>
      </w:pPr>
      <w:r w:rsidRPr="00EA6215">
        <w:rPr>
          <w:rFonts w:cstheme="minorHAnsi"/>
          <w:lang w:eastAsia="et-EE"/>
        </w:rPr>
        <w:t>Kontakttelefon, e-posti aadress</w:t>
      </w:r>
    </w:p>
    <w:p w14:paraId="44168020" w14:textId="77777777" w:rsidR="005F4A52" w:rsidRPr="00EA6215" w:rsidRDefault="005F4A52" w:rsidP="00F93BBB">
      <w:pPr>
        <w:spacing w:after="0" w:line="276" w:lineRule="auto"/>
        <w:jc w:val="both"/>
        <w:rPr>
          <w:rFonts w:ascii="Arial" w:hAnsi="Arial" w:cs="Arial"/>
          <w:lang w:eastAsia="et-EE"/>
        </w:rPr>
      </w:pPr>
    </w:p>
    <w:p w14:paraId="338E874B" w14:textId="77777777" w:rsidR="005A0C9E" w:rsidRPr="00EA6215" w:rsidRDefault="005A0C9E" w:rsidP="00B8792A">
      <w:pPr>
        <w:spacing w:after="0" w:line="276" w:lineRule="auto"/>
        <w:jc w:val="both"/>
        <w:rPr>
          <w:rFonts w:ascii="Arial" w:hAnsi="Arial" w:cs="Arial"/>
        </w:rPr>
        <w:sectPr w:rsidR="005A0C9E" w:rsidRPr="00EA6215" w:rsidSect="00F93BBB">
          <w:headerReference w:type="default" r:id="rId20"/>
          <w:footerReference w:type="default" r:id="rId21"/>
          <w:headerReference w:type="first" r:id="rId22"/>
          <w:footerReference w:type="first" r:id="rId23"/>
          <w:pgSz w:w="11906" w:h="16838"/>
          <w:pgMar w:top="1417" w:right="991" w:bottom="1417" w:left="1417" w:header="708" w:footer="708" w:gutter="0"/>
          <w:cols w:space="708"/>
          <w:titlePg/>
          <w:docGrid w:linePitch="360"/>
        </w:sectPr>
      </w:pPr>
    </w:p>
    <w:p w14:paraId="6C03A138" w14:textId="4661313B" w:rsidR="00926B3D" w:rsidRDefault="00926B3D" w:rsidP="00926B3D">
      <w:pPr>
        <w:spacing w:after="0" w:line="276" w:lineRule="auto"/>
        <w:jc w:val="both"/>
        <w:rPr>
          <w:rFonts w:cstheme="minorHAnsi"/>
        </w:rPr>
      </w:pPr>
      <w:r w:rsidRPr="00926B3D">
        <w:rPr>
          <w:rFonts w:cstheme="minorHAnsi"/>
        </w:rPr>
        <w:lastRenderedPageBreak/>
        <w:t>Kinnitatud Kaitseväe juhataja 23.03.2026 käskkirjaga nr 0.1-3.1/26/63 Lisa 2</w:t>
      </w:r>
    </w:p>
    <w:p w14:paraId="6D19CCE4" w14:textId="77777777" w:rsidR="00500EC2" w:rsidRDefault="00500EC2" w:rsidP="00926B3D">
      <w:pPr>
        <w:spacing w:after="0" w:line="276" w:lineRule="auto"/>
        <w:jc w:val="both"/>
        <w:rPr>
          <w:rFonts w:cstheme="minorHAnsi"/>
        </w:rPr>
      </w:pPr>
    </w:p>
    <w:p w14:paraId="5D2E02B2" w14:textId="798FA0CC" w:rsidR="003023F5" w:rsidRPr="00284574" w:rsidRDefault="00DF1E33" w:rsidP="00926B3D">
      <w:pPr>
        <w:spacing w:after="0" w:line="276" w:lineRule="auto"/>
        <w:jc w:val="both"/>
        <w:rPr>
          <w:rFonts w:cstheme="minorHAnsi"/>
          <w:bCs/>
        </w:rPr>
      </w:pPr>
      <w:r w:rsidRPr="00284574">
        <w:rPr>
          <w:rFonts w:cstheme="minorHAnsi"/>
        </w:rPr>
        <w:t>Taustakontrolli</w:t>
      </w:r>
      <w:r w:rsidR="00444BF4" w:rsidRPr="00284574">
        <w:rPr>
          <w:rFonts w:cstheme="minorHAnsi"/>
        </w:rPr>
        <w:t xml:space="preserve"> elektrooniliselt täidetav</w:t>
      </w:r>
      <w:r w:rsidRPr="00284574">
        <w:rPr>
          <w:rFonts w:cstheme="minorHAnsi"/>
        </w:rPr>
        <w:t xml:space="preserve"> nõusolekuvorm on kättesaadav </w:t>
      </w:r>
      <w:proofErr w:type="spellStart"/>
      <w:r w:rsidRPr="00284574">
        <w:rPr>
          <w:rFonts w:cstheme="minorHAnsi"/>
        </w:rPr>
        <w:t>RKIK-i</w:t>
      </w:r>
      <w:proofErr w:type="spellEnd"/>
      <w:r w:rsidRPr="00284574">
        <w:rPr>
          <w:rFonts w:cstheme="minorHAnsi"/>
        </w:rPr>
        <w:t xml:space="preserve"> veebilehel:</w:t>
      </w:r>
      <w:r w:rsidR="00B369E2" w:rsidRPr="00284574">
        <w:rPr>
          <w:rFonts w:cstheme="minorHAnsi"/>
          <w:bCs/>
        </w:rPr>
        <w:t> </w:t>
      </w:r>
      <w:hyperlink r:id="rId24" w:history="1">
        <w:r w:rsidR="00B369E2" w:rsidRPr="00B92B13">
          <w:rPr>
            <w:rStyle w:val="Hyperlink"/>
            <w:rFonts w:cs="Arial"/>
            <w:lang w:val="en-GB"/>
          </w:rPr>
          <w:t>https://www.kaitseinvesteeringud.ee/hanked/kaitsevaele-teenust-osutavate-isikute-taustakontroll/</w:t>
        </w:r>
      </w:hyperlink>
    </w:p>
    <w:p w14:paraId="698B4794" w14:textId="77777777" w:rsidR="00500EC2" w:rsidRPr="003023F5" w:rsidRDefault="00500EC2" w:rsidP="00926B3D">
      <w:pPr>
        <w:spacing w:after="0" w:line="276" w:lineRule="auto"/>
        <w:jc w:val="both"/>
        <w:rPr>
          <w:rFonts w:cstheme="minorHAnsi"/>
          <w:bCs/>
        </w:rPr>
      </w:pPr>
    </w:p>
    <w:p w14:paraId="195DE054" w14:textId="1A9BF49B" w:rsidR="00E515DE" w:rsidRPr="00EA6215" w:rsidRDefault="00E515DE" w:rsidP="00E515DE">
      <w:pPr>
        <w:spacing w:line="276" w:lineRule="auto"/>
        <w:jc w:val="both"/>
        <w:rPr>
          <w:rFonts w:cstheme="minorHAnsi"/>
          <w:b/>
        </w:rPr>
      </w:pPr>
      <w:r w:rsidRPr="00EA6215">
        <w:rPr>
          <w:rFonts w:cstheme="minorHAnsi"/>
          <w:b/>
        </w:rPr>
        <w:t>LISA 2: NÕUSOLEKUVORM (eesti keeles)</w:t>
      </w:r>
    </w:p>
    <w:p w14:paraId="57A6BD35" w14:textId="73EC162B" w:rsidR="007D6F6D" w:rsidRPr="00926B3D" w:rsidRDefault="007D6F6D" w:rsidP="00926B3D">
      <w:pPr>
        <w:spacing w:before="120" w:after="0" w:line="240" w:lineRule="auto"/>
        <w:jc w:val="center"/>
        <w:rPr>
          <w:rFonts w:cstheme="minorHAnsi"/>
          <w:b/>
          <w:bCs/>
        </w:rPr>
      </w:pPr>
      <w:r w:rsidRPr="00EA6215">
        <w:rPr>
          <w:rFonts w:cstheme="minorHAnsi"/>
          <w:b/>
          <w:bCs/>
        </w:rPr>
        <w:t>ISIKU NÕUSOLEK TAUSTAKONTROLLI TE</w:t>
      </w:r>
      <w:r w:rsidR="00926B3D">
        <w:rPr>
          <w:rFonts w:cstheme="minorHAnsi"/>
          <w:b/>
          <w:bCs/>
        </w:rPr>
        <w:t>OSTAMISEKS</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0"/>
      </w:tblGrid>
      <w:tr w:rsidR="007D6F6D" w:rsidRPr="00EA6215" w14:paraId="792D4C1E" w14:textId="77777777" w:rsidTr="00406C3D">
        <w:tc>
          <w:tcPr>
            <w:tcW w:w="9210" w:type="dxa"/>
            <w:tcBorders>
              <w:bottom w:val="single" w:sz="4" w:space="0" w:color="auto"/>
            </w:tcBorders>
          </w:tcPr>
          <w:p w14:paraId="4319DF66" w14:textId="77777777" w:rsidR="007D6F6D" w:rsidRDefault="007D6F6D" w:rsidP="00406C3D">
            <w:pPr>
              <w:jc w:val="both"/>
              <w:rPr>
                <w:rFonts w:cstheme="minorHAnsi"/>
              </w:rPr>
            </w:pPr>
          </w:p>
          <w:p w14:paraId="32B587F3" w14:textId="721FA56B" w:rsidR="00926B3D" w:rsidRPr="00EA6215" w:rsidRDefault="00926B3D" w:rsidP="00406C3D">
            <w:pPr>
              <w:jc w:val="both"/>
              <w:rPr>
                <w:rFonts w:cstheme="minorHAnsi"/>
              </w:rPr>
            </w:pPr>
          </w:p>
        </w:tc>
      </w:tr>
    </w:tbl>
    <w:p w14:paraId="59CE08BE" w14:textId="77777777" w:rsidR="007D6F6D" w:rsidRPr="00EA6215" w:rsidRDefault="007D6F6D" w:rsidP="007D6F6D">
      <w:pPr>
        <w:tabs>
          <w:tab w:val="center" w:pos="4140"/>
        </w:tabs>
        <w:spacing w:after="0" w:line="240" w:lineRule="auto"/>
        <w:jc w:val="both"/>
        <w:rPr>
          <w:rFonts w:cstheme="minorHAnsi"/>
        </w:rPr>
      </w:pPr>
      <w:r w:rsidRPr="00EA6215">
        <w:rPr>
          <w:rFonts w:cstheme="minorHAnsi"/>
        </w:rPr>
        <w:tab/>
        <w:t>(ees- ja perekonnanimi)</w:t>
      </w:r>
    </w:p>
    <w:p w14:paraId="503245F4" w14:textId="77777777" w:rsidR="007D6F6D" w:rsidRPr="00EA6215" w:rsidRDefault="007D6F6D" w:rsidP="007D6F6D">
      <w:pPr>
        <w:tabs>
          <w:tab w:val="center" w:pos="4140"/>
        </w:tabs>
        <w:spacing w:after="0" w:line="240" w:lineRule="auto"/>
        <w:jc w:val="both"/>
        <w:rPr>
          <w:rFonts w:cstheme="minorHAnsi"/>
          <w:b/>
        </w:rPr>
      </w:pPr>
      <w:r w:rsidRPr="00EA6215">
        <w:rPr>
          <w:rFonts w:cstheme="minorHAnsi"/>
          <w:b/>
        </w:rPr>
        <w:t>Isikukood: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
        <w:gridCol w:w="579"/>
        <w:gridCol w:w="579"/>
        <w:gridCol w:w="579"/>
        <w:gridCol w:w="579"/>
        <w:gridCol w:w="579"/>
        <w:gridCol w:w="579"/>
        <w:gridCol w:w="579"/>
        <w:gridCol w:w="579"/>
        <w:gridCol w:w="579"/>
        <w:gridCol w:w="579"/>
      </w:tblGrid>
      <w:tr w:rsidR="007D6F6D" w:rsidRPr="00EA6215" w14:paraId="7AD6613E" w14:textId="77777777" w:rsidTr="00406C3D">
        <w:trPr>
          <w:trHeight w:val="396"/>
        </w:trPr>
        <w:tc>
          <w:tcPr>
            <w:tcW w:w="549" w:type="dxa"/>
          </w:tcPr>
          <w:p w14:paraId="33B26ED1"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5F522536"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6D6A67EC"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2621CABD"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796B6DD4"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29614E8F"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150F9733"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12282B70"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2A172C19"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56038EB3" w14:textId="77777777" w:rsidR="007D6F6D" w:rsidRPr="00EA6215" w:rsidRDefault="007D6F6D" w:rsidP="00406C3D">
            <w:pPr>
              <w:tabs>
                <w:tab w:val="center" w:pos="4140"/>
              </w:tabs>
              <w:spacing w:after="0" w:line="240" w:lineRule="auto"/>
              <w:jc w:val="both"/>
              <w:rPr>
                <w:rFonts w:cstheme="minorHAnsi"/>
              </w:rPr>
            </w:pPr>
          </w:p>
        </w:tc>
        <w:tc>
          <w:tcPr>
            <w:tcW w:w="579" w:type="dxa"/>
          </w:tcPr>
          <w:p w14:paraId="61865E23" w14:textId="77777777" w:rsidR="007D6F6D" w:rsidRPr="00EA6215" w:rsidRDefault="007D6F6D" w:rsidP="00406C3D">
            <w:pPr>
              <w:tabs>
                <w:tab w:val="center" w:pos="4140"/>
              </w:tabs>
              <w:spacing w:after="0" w:line="240" w:lineRule="auto"/>
              <w:jc w:val="both"/>
              <w:rPr>
                <w:rFonts w:cstheme="minorHAnsi"/>
              </w:rPr>
            </w:pPr>
          </w:p>
        </w:tc>
      </w:tr>
    </w:tbl>
    <w:p w14:paraId="0D5D8362" w14:textId="77777777" w:rsidR="007D6F6D" w:rsidRPr="00EA6215" w:rsidRDefault="007D6F6D" w:rsidP="007D6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b/>
          <w:color w:val="000000"/>
        </w:rPr>
      </w:pPr>
    </w:p>
    <w:p w14:paraId="4B4D5220" w14:textId="5055ECDE" w:rsidR="007D6F6D" w:rsidRPr="00EA6215" w:rsidRDefault="007D6F6D" w:rsidP="007D6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cstheme="minorHAnsi"/>
          <w:b/>
          <w:bCs/>
          <w:color w:val="000000" w:themeColor="text1"/>
        </w:rPr>
      </w:pPr>
      <w:r w:rsidRPr="00EA6215">
        <w:rPr>
          <w:rFonts w:cstheme="minorHAnsi"/>
          <w:b/>
          <w:bCs/>
          <w:color w:val="000000"/>
        </w:rPr>
        <w:t>Luban Kaitseväel teostada minu suhtes taustakontrolli Kaitseväe korralduse seaduse (edaspidi KKS) § 41</w:t>
      </w:r>
      <w:r w:rsidRPr="00EA6215">
        <w:rPr>
          <w:rFonts w:cstheme="minorHAnsi"/>
          <w:b/>
          <w:bCs/>
          <w:color w:val="000000"/>
          <w:vertAlign w:val="superscript"/>
        </w:rPr>
        <w:t>3</w:t>
      </w:r>
      <w:r w:rsidRPr="00EA6215">
        <w:rPr>
          <w:rFonts w:cstheme="minorHAnsi"/>
          <w:b/>
          <w:bCs/>
          <w:color w:val="000000"/>
        </w:rPr>
        <w:t xml:space="preserve"> alusel ning KKS § 41⁵ sätestatud viisil käesoleva nõusoleku andmisest viie aasta jooksul.</w:t>
      </w:r>
    </w:p>
    <w:p w14:paraId="7054705C" w14:textId="77777777" w:rsidR="007D6F6D" w:rsidRPr="00EA6215" w:rsidRDefault="007D6F6D" w:rsidP="007D6F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0" w:line="240" w:lineRule="auto"/>
        <w:jc w:val="both"/>
        <w:rPr>
          <w:rFonts w:cstheme="minorHAnsi"/>
          <w:lang w:eastAsia="et-EE"/>
        </w:rPr>
      </w:pPr>
      <w:r w:rsidRPr="00EA6215">
        <w:rPr>
          <w:rFonts w:cstheme="minorHAnsi"/>
          <w:b/>
          <w:bCs/>
          <w:color w:val="000000"/>
          <w:lang w:eastAsia="et-EE"/>
        </w:rPr>
        <w:t>Olen teadlik, et:</w:t>
      </w:r>
    </w:p>
    <w:p w14:paraId="72677859" w14:textId="77777777" w:rsidR="007D6F6D" w:rsidRPr="00EA6215" w:rsidRDefault="007D6F6D" w:rsidP="007D6F6D">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357" w:hanging="357"/>
        <w:contextualSpacing w:val="0"/>
        <w:jc w:val="both"/>
        <w:rPr>
          <w:rFonts w:cstheme="minorHAnsi"/>
        </w:rPr>
      </w:pPr>
      <w:bookmarkStart w:id="4" w:name="_Hlk222217545"/>
      <w:r w:rsidRPr="00EA6215">
        <w:rPr>
          <w:rFonts w:cstheme="minorHAnsi"/>
        </w:rPr>
        <w:t>mul on õigus keelduda nõusoleku andmisest (KKS 41</w:t>
      </w:r>
      <w:r w:rsidRPr="00EA6215">
        <w:rPr>
          <w:rFonts w:cstheme="minorHAnsi"/>
          <w:vertAlign w:val="superscript"/>
        </w:rPr>
        <w:t>6</w:t>
      </w:r>
      <w:r w:rsidRPr="00EA6215">
        <w:rPr>
          <w:rFonts w:cstheme="minorHAnsi"/>
        </w:rPr>
        <w:t xml:space="preserve"> lg 2 p 1);</w:t>
      </w:r>
    </w:p>
    <w:p w14:paraId="0680E326" w14:textId="77777777" w:rsidR="007D6F6D" w:rsidRPr="00EA6215" w:rsidRDefault="007D6F6D" w:rsidP="007D6F6D">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357" w:hanging="357"/>
        <w:contextualSpacing w:val="0"/>
        <w:jc w:val="both"/>
        <w:rPr>
          <w:rFonts w:cstheme="minorHAnsi"/>
          <w:color w:val="000000" w:themeColor="text1"/>
        </w:rPr>
      </w:pPr>
      <w:r w:rsidRPr="00EA6215">
        <w:rPr>
          <w:rFonts w:cstheme="minorHAnsi"/>
          <w:color w:val="000000"/>
        </w:rPr>
        <w:t>mul on õigus keelduda selliste andmete esitamisest, mis võivad põhjustada minu teenistusest või ametikohalt vabastamise või töölepingu ülesütlemise või minu või minu lähedase või elukaaslase suhtes süüteo- või distsiplinaarmenetluse (</w:t>
      </w:r>
      <w:r w:rsidRPr="00EA6215">
        <w:rPr>
          <w:rFonts w:cstheme="minorHAnsi"/>
        </w:rPr>
        <w:t>KKS 41</w:t>
      </w:r>
      <w:r w:rsidRPr="00EA6215">
        <w:rPr>
          <w:rFonts w:cstheme="minorHAnsi"/>
          <w:vertAlign w:val="superscript"/>
        </w:rPr>
        <w:t>6</w:t>
      </w:r>
      <w:r w:rsidRPr="00EA6215">
        <w:rPr>
          <w:rFonts w:cstheme="minorHAnsi"/>
        </w:rPr>
        <w:t xml:space="preserve"> lg 2 p 2)</w:t>
      </w:r>
      <w:r w:rsidRPr="00EA6215">
        <w:rPr>
          <w:rFonts w:cstheme="minorHAnsi"/>
          <w:color w:val="000000"/>
        </w:rPr>
        <w:t>;</w:t>
      </w:r>
    </w:p>
    <w:p w14:paraId="1996E32D" w14:textId="77777777" w:rsidR="007D6F6D" w:rsidRPr="00EA6215" w:rsidRDefault="007D6F6D" w:rsidP="007D6F6D">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357" w:hanging="357"/>
        <w:contextualSpacing w:val="0"/>
        <w:jc w:val="both"/>
        <w:rPr>
          <w:rFonts w:cstheme="minorHAnsi"/>
          <w:color w:val="000000" w:themeColor="text1"/>
        </w:rPr>
      </w:pPr>
      <w:r w:rsidRPr="00EA6215">
        <w:rPr>
          <w:rFonts w:cstheme="minorHAnsi"/>
          <w:color w:val="000000"/>
        </w:rPr>
        <w:t>mul on õigus taotleda minu kohta andmete kogumise või päringute tegemise lõpetamist (</w:t>
      </w:r>
      <w:r w:rsidRPr="00EA6215">
        <w:rPr>
          <w:rFonts w:cstheme="minorHAnsi"/>
        </w:rPr>
        <w:t>KKS 41</w:t>
      </w:r>
      <w:r w:rsidRPr="00EA6215">
        <w:rPr>
          <w:rFonts w:cstheme="minorHAnsi"/>
          <w:vertAlign w:val="superscript"/>
        </w:rPr>
        <w:t>6</w:t>
      </w:r>
      <w:r w:rsidRPr="00EA6215">
        <w:rPr>
          <w:rFonts w:cstheme="minorHAnsi"/>
        </w:rPr>
        <w:t xml:space="preserve"> lg 2 p 3)</w:t>
      </w:r>
      <w:r w:rsidRPr="00EA6215">
        <w:rPr>
          <w:rFonts w:cstheme="minorHAnsi"/>
          <w:color w:val="000000"/>
        </w:rPr>
        <w:t xml:space="preserve">; </w:t>
      </w:r>
    </w:p>
    <w:p w14:paraId="4C95FBEE" w14:textId="77777777" w:rsidR="007D6F6D" w:rsidRPr="00EA6215" w:rsidRDefault="007D6F6D" w:rsidP="007D6F6D">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357" w:hanging="357"/>
        <w:contextualSpacing w:val="0"/>
        <w:jc w:val="both"/>
        <w:rPr>
          <w:rFonts w:cstheme="minorHAnsi"/>
          <w:color w:val="000000" w:themeColor="text1"/>
        </w:rPr>
      </w:pPr>
      <w:r w:rsidRPr="00EA6215">
        <w:rPr>
          <w:rFonts w:cstheme="minorHAnsi"/>
          <w:color w:val="000000"/>
          <w:lang w:eastAsia="et-EE"/>
        </w:rPr>
        <w:t xml:space="preserve">mul on õigus </w:t>
      </w:r>
      <w:r w:rsidRPr="00EA6215">
        <w:rPr>
          <w:rFonts w:cstheme="minorHAnsi"/>
        </w:rPr>
        <w:t>esitada minu kohta kogutud andmete kohta selgitusi (KKS 41</w:t>
      </w:r>
      <w:r w:rsidRPr="00EA6215">
        <w:rPr>
          <w:rFonts w:cstheme="minorHAnsi"/>
          <w:vertAlign w:val="superscript"/>
        </w:rPr>
        <w:t>6</w:t>
      </w:r>
      <w:r w:rsidRPr="00EA6215">
        <w:rPr>
          <w:rFonts w:cstheme="minorHAnsi"/>
        </w:rPr>
        <w:t xml:space="preserve"> lg 2 p 4);</w:t>
      </w:r>
    </w:p>
    <w:p w14:paraId="30EEB759" w14:textId="77777777" w:rsidR="007D6F6D" w:rsidRPr="00EA6215" w:rsidDel="00357F6F" w:rsidRDefault="007D6F6D" w:rsidP="007D6F6D">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357" w:hanging="357"/>
        <w:contextualSpacing w:val="0"/>
        <w:jc w:val="both"/>
        <w:rPr>
          <w:rFonts w:cstheme="minorHAnsi"/>
        </w:rPr>
      </w:pPr>
      <w:r w:rsidRPr="00EA6215">
        <w:rPr>
          <w:rFonts w:cstheme="minorHAnsi"/>
        </w:rPr>
        <w:t xml:space="preserve">mul on õigus </w:t>
      </w:r>
      <w:r w:rsidRPr="00EA6215">
        <w:rPr>
          <w:rFonts w:cstheme="minorHAnsi"/>
          <w:color w:val="000000"/>
        </w:rPr>
        <w:t>pöörduda oma õiguste kaitseks ja § 41</w:t>
      </w:r>
      <w:r w:rsidRPr="00EA6215">
        <w:rPr>
          <w:rFonts w:cstheme="minorHAnsi"/>
          <w:color w:val="000000"/>
          <w:vertAlign w:val="superscript"/>
        </w:rPr>
        <w:t xml:space="preserve">5 </w:t>
      </w:r>
      <w:r w:rsidRPr="00EA6215">
        <w:rPr>
          <w:rFonts w:cstheme="minorHAnsi"/>
          <w:color w:val="000000"/>
        </w:rPr>
        <w:t>alusel kogutud andmete põhjal tehtud otsuse vaidlustamiseks kohtu, õiguskantsleri, Andmekaitse Inspektsiooni või töövaidluskomisjoni poole, et kontrollida, kas minu põhiõiguste ja -vabaduste tagamise põhimõtet ning hea halduse tava on järgitud (</w:t>
      </w:r>
      <w:r w:rsidRPr="00EA6215">
        <w:rPr>
          <w:rFonts w:cstheme="minorHAnsi"/>
        </w:rPr>
        <w:t>KKS 41</w:t>
      </w:r>
      <w:r w:rsidRPr="00EA6215">
        <w:rPr>
          <w:rFonts w:cstheme="minorHAnsi"/>
          <w:vertAlign w:val="superscript"/>
        </w:rPr>
        <w:t>6</w:t>
      </w:r>
      <w:r w:rsidRPr="00EA6215">
        <w:rPr>
          <w:rFonts w:cstheme="minorHAnsi"/>
        </w:rPr>
        <w:t xml:space="preserve"> lg 2 p 5).</w:t>
      </w:r>
    </w:p>
    <w:bookmarkEnd w:id="4"/>
    <w:p w14:paraId="50FC9BA9" w14:textId="77777777" w:rsidR="007D6F6D" w:rsidRPr="00EA6215" w:rsidRDefault="007D6F6D" w:rsidP="007D6F6D">
      <w:pPr>
        <w:numPr>
          <w:ilvl w:val="0"/>
          <w:numId w:val="24"/>
        </w:numPr>
        <w:spacing w:after="60" w:line="240" w:lineRule="exact"/>
        <w:ind w:left="357" w:hanging="357"/>
        <w:jc w:val="both"/>
        <w:rPr>
          <w:rFonts w:cstheme="minorHAnsi"/>
          <w:color w:val="000000" w:themeColor="text1"/>
          <w:lang w:eastAsia="et-EE"/>
        </w:rPr>
      </w:pPr>
      <w:r w:rsidRPr="00EA6215">
        <w:rPr>
          <w:rFonts w:cstheme="minorHAnsi"/>
          <w:color w:val="000000"/>
          <w:lang w:eastAsia="et-EE"/>
        </w:rPr>
        <w:t>kui ma keeldun nõusoleku andmisest või taotlen andmete kogumise või päringute tegemise lõpetamist (KKS § 41</w:t>
      </w:r>
      <w:r w:rsidRPr="00EA6215">
        <w:rPr>
          <w:rFonts w:cstheme="minorHAnsi"/>
          <w:color w:val="000000"/>
          <w:vertAlign w:val="superscript"/>
          <w:lang w:eastAsia="et-EE"/>
        </w:rPr>
        <w:t>7</w:t>
      </w:r>
      <w:r w:rsidRPr="00EA6215">
        <w:rPr>
          <w:rFonts w:cstheme="minorHAnsi"/>
          <w:color w:val="000000"/>
          <w:lang w:eastAsia="et-EE"/>
        </w:rPr>
        <w:t>), siis on see minu taustakontrolli lõpetamise aluseks (KKS § 41</w:t>
      </w:r>
      <w:r w:rsidRPr="00EA6215">
        <w:rPr>
          <w:rFonts w:cstheme="minorHAnsi"/>
          <w:color w:val="000000"/>
          <w:vertAlign w:val="superscript"/>
          <w:lang w:eastAsia="et-EE"/>
        </w:rPr>
        <w:t>3</w:t>
      </w:r>
      <w:r w:rsidRPr="00EA6215">
        <w:rPr>
          <w:rFonts w:cstheme="minorHAnsi"/>
          <w:color w:val="000000"/>
          <w:lang w:eastAsia="et-EE"/>
        </w:rPr>
        <w:t>);</w:t>
      </w:r>
    </w:p>
    <w:p w14:paraId="05EC836E" w14:textId="77777777" w:rsidR="007D6F6D" w:rsidRPr="00EA6215" w:rsidRDefault="007D6F6D" w:rsidP="007D6F6D">
      <w:pPr>
        <w:numPr>
          <w:ilvl w:val="0"/>
          <w:numId w:val="24"/>
        </w:numPr>
        <w:spacing w:after="60" w:line="240" w:lineRule="exact"/>
        <w:ind w:left="357" w:hanging="357"/>
        <w:jc w:val="both"/>
        <w:rPr>
          <w:rFonts w:cstheme="minorHAnsi"/>
          <w:color w:val="000000"/>
        </w:rPr>
      </w:pPr>
      <w:r w:rsidRPr="00EA6215">
        <w:rPr>
          <w:rFonts w:cstheme="minorHAnsi"/>
          <w:color w:val="000000"/>
          <w:lang w:eastAsia="et-EE"/>
        </w:rPr>
        <w:t>Kaitsevägi võib piirata minu õigusi töödeldavate isikuandmete suhtes (KKS § 41¹⁰ lg 3 ja lg 4).</w:t>
      </w:r>
    </w:p>
    <w:p w14:paraId="5D7ACF0D" w14:textId="77777777" w:rsidR="007D6F6D" w:rsidRPr="00EA6215" w:rsidRDefault="007D6F6D" w:rsidP="007D6F6D">
      <w:pPr>
        <w:spacing w:after="40" w:line="240" w:lineRule="auto"/>
        <w:ind w:right="-2"/>
        <w:jc w:val="both"/>
        <w:rPr>
          <w:rFonts w:cstheme="minorHAnsi"/>
          <w:b/>
          <w:bCs/>
          <w:sz w:val="24"/>
          <w:szCs w:val="24"/>
          <w:lang w:eastAsia="et-EE"/>
        </w:rPr>
      </w:pPr>
      <w:r w:rsidRPr="00EA6215">
        <w:rPr>
          <w:rFonts w:cstheme="minorHAnsi"/>
          <w:b/>
          <w:bCs/>
          <w:sz w:val="24"/>
          <w:szCs w:val="24"/>
          <w:lang w:eastAsia="et-EE"/>
        </w:rPr>
        <w:t>Olen teadlik, et Kaitseväe julgeolekualal(e) (s.o. Kaitseväe laevad, lennuvahendid, sõidukid ja Kaitseväe territoorium):</w:t>
      </w:r>
    </w:p>
    <w:p w14:paraId="4B66197D"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ei tohi viibida</w:t>
      </w:r>
      <w:r w:rsidRPr="00EA6215">
        <w:rPr>
          <w:rFonts w:cstheme="minorHAnsi"/>
          <w:color w:val="000000" w:themeColor="text1"/>
        </w:rPr>
        <w:t xml:space="preserve"> ilma</w:t>
      </w:r>
      <w:r w:rsidRPr="00EA6215">
        <w:rPr>
          <w:rFonts w:cstheme="minorHAnsi"/>
          <w:lang w:eastAsia="et-EE"/>
        </w:rPr>
        <w:t xml:space="preserve"> Kaitseväe loata (KKS § 52 lg 1);</w:t>
      </w:r>
    </w:p>
    <w:p w14:paraId="26EC9C3D" w14:textId="77777777" w:rsidR="007D6F6D" w:rsidRPr="00EA6215" w:rsidRDefault="007D6F6D" w:rsidP="007D6F6D">
      <w:pPr>
        <w:numPr>
          <w:ilvl w:val="0"/>
          <w:numId w:val="25"/>
        </w:numPr>
        <w:spacing w:after="60" w:line="240" w:lineRule="exact"/>
        <w:ind w:left="357" w:hanging="357"/>
        <w:jc w:val="both"/>
        <w:rPr>
          <w:rFonts w:cstheme="minorHAnsi"/>
          <w:lang w:eastAsia="et-EE"/>
        </w:rPr>
      </w:pPr>
      <w:r w:rsidRPr="00EA6215">
        <w:rPr>
          <w:rFonts w:cstheme="minorHAnsi"/>
          <w:lang w:eastAsia="et-EE"/>
        </w:rPr>
        <w:t>peab täitma Kaitseväes kehtivat korda ja Kaitseväe esindaja korraldusi (KKS § 52 lg 2);</w:t>
      </w:r>
    </w:p>
    <w:p w14:paraId="5E32A31B"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ei tohi pilti või kujutist salvestada ja edastada (KKS § 56</w:t>
      </w:r>
      <w:r w:rsidRPr="00EA6215">
        <w:rPr>
          <w:rFonts w:cstheme="minorHAnsi"/>
          <w:vertAlign w:val="superscript"/>
          <w:lang w:eastAsia="et-EE"/>
        </w:rPr>
        <w:t>3</w:t>
      </w:r>
      <w:r w:rsidRPr="00EA6215">
        <w:rPr>
          <w:rFonts w:cstheme="minorHAnsi"/>
          <w:lang w:eastAsia="et-EE"/>
        </w:rPr>
        <w:t xml:space="preserve">); </w:t>
      </w:r>
    </w:p>
    <w:p w14:paraId="57A81F92"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 xml:space="preserve">ei tohi kasutada osaliselt või täielikult automaatset või </w:t>
      </w:r>
      <w:proofErr w:type="spellStart"/>
      <w:r w:rsidRPr="00EA6215">
        <w:rPr>
          <w:rFonts w:cstheme="minorHAnsi"/>
          <w:lang w:eastAsia="et-EE"/>
        </w:rPr>
        <w:t>kaugjuhitavat</w:t>
      </w:r>
      <w:proofErr w:type="spellEnd"/>
      <w:r w:rsidRPr="00EA6215">
        <w:rPr>
          <w:rFonts w:cstheme="minorHAnsi"/>
          <w:lang w:eastAsia="et-EE"/>
        </w:rPr>
        <w:t xml:space="preserve"> sõidukit (KKS § 52 lg2, KKS § 56</w:t>
      </w:r>
      <w:r w:rsidRPr="00EA6215">
        <w:rPr>
          <w:rFonts w:cstheme="minorHAnsi"/>
          <w:vertAlign w:val="superscript"/>
          <w:lang w:eastAsia="et-EE"/>
        </w:rPr>
        <w:t>2</w:t>
      </w:r>
      <w:r w:rsidRPr="00EA6215">
        <w:rPr>
          <w:rFonts w:cstheme="minorHAnsi"/>
          <w:lang w:eastAsia="et-EE"/>
        </w:rPr>
        <w:t xml:space="preserve">);  </w:t>
      </w:r>
    </w:p>
    <w:p w14:paraId="67CFF8EE"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ei tohi kasutada agressioonisümboleid (</w:t>
      </w:r>
      <w:proofErr w:type="spellStart"/>
      <w:r w:rsidRPr="00EA6215">
        <w:rPr>
          <w:rFonts w:cstheme="minorHAnsi"/>
          <w:lang w:eastAsia="et-EE"/>
        </w:rPr>
        <w:t>KarS</w:t>
      </w:r>
      <w:proofErr w:type="spellEnd"/>
      <w:r w:rsidRPr="00EA6215">
        <w:rPr>
          <w:rFonts w:cstheme="minorHAnsi"/>
          <w:lang w:eastAsia="et-EE"/>
        </w:rPr>
        <w:t xml:space="preserve"> § 151</w:t>
      </w:r>
      <w:r w:rsidRPr="00EA6215">
        <w:rPr>
          <w:rFonts w:cstheme="minorHAnsi"/>
          <w:vertAlign w:val="superscript"/>
          <w:lang w:eastAsia="et-EE"/>
        </w:rPr>
        <w:t>1</w:t>
      </w:r>
      <w:r w:rsidRPr="00EA6215">
        <w:rPr>
          <w:rFonts w:cstheme="minorHAnsi"/>
          <w:lang w:eastAsia="et-EE"/>
        </w:rPr>
        <w:t>);</w:t>
      </w:r>
    </w:p>
    <w:p w14:paraId="308DBAF2"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 xml:space="preserve">on Kaitseväel õigus teostada minu, </w:t>
      </w:r>
      <w:r w:rsidRPr="00EA6215">
        <w:rPr>
          <w:rFonts w:cstheme="minorHAnsi"/>
        </w:rPr>
        <w:t>minuga kaasas oleva eseme ja sõiduki</w:t>
      </w:r>
      <w:r w:rsidRPr="00EA6215">
        <w:rPr>
          <w:rFonts w:cstheme="minorHAnsi"/>
          <w:lang w:eastAsia="et-EE"/>
        </w:rPr>
        <w:t xml:space="preserve"> turvakontrolli (KKS § 56);</w:t>
      </w:r>
      <w:r w:rsidRPr="00EA6215" w:rsidDel="00B000B5">
        <w:rPr>
          <w:rFonts w:cstheme="minorHAnsi"/>
          <w:lang w:eastAsia="et-EE"/>
        </w:rPr>
        <w:t xml:space="preserve"> </w:t>
      </w:r>
    </w:p>
    <w:p w14:paraId="4849B2C0"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peab sõiduki pardakaamera olema kaetud ja video-ja helisalvestus välja lülitatud (KKS § 52 lg 2);</w:t>
      </w:r>
    </w:p>
    <w:p w14:paraId="4E5B4B9D"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ei tohi tuua kolmandaid isikuid ega lemmikloomi (KKS § 52 lg 2);</w:t>
      </w:r>
    </w:p>
    <w:p w14:paraId="1F70940A"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ei tohi tuua ega tarvitada alkoholi, narkootilist või psühhotroopset ainet ega viibida julgeolekualal selle tarvitamise kahtlusega või joobes (KKS § 52 lg 2);</w:t>
      </w:r>
    </w:p>
    <w:p w14:paraId="3CEBFA7B" w14:textId="77777777" w:rsidR="007D6F6D" w:rsidRPr="00EA6215" w:rsidRDefault="007D6F6D" w:rsidP="007D6F6D">
      <w:pPr>
        <w:numPr>
          <w:ilvl w:val="0"/>
          <w:numId w:val="25"/>
        </w:numPr>
        <w:spacing w:after="60" w:line="240" w:lineRule="exact"/>
        <w:jc w:val="both"/>
        <w:rPr>
          <w:rFonts w:cstheme="minorHAnsi"/>
          <w:lang w:eastAsia="et-EE"/>
        </w:rPr>
      </w:pPr>
      <w:r w:rsidRPr="00EA6215">
        <w:rPr>
          <w:rFonts w:cstheme="minorHAnsi"/>
          <w:lang w:eastAsia="et-EE"/>
        </w:rPr>
        <w:t>ei tohi tuua relva, drooni, lõhke- ja süüteainet või -seadeldist või seda sisaldavat eset ja muud vahendit, mis võib ohustada alal viibivaid isikuid, tehnikat ja seadmeid. Loetelu ei ole lõplik, Kaitseväel on õigus hinnata kaasatoodu ohtlikkust ja seda julgeolekualale mitte lubada (KKS § 52 lg 2);</w:t>
      </w:r>
    </w:p>
    <w:p w14:paraId="43F51906" w14:textId="1E21FC77" w:rsidR="007D6F6D" w:rsidRPr="00EA6215" w:rsidRDefault="007D6F6D" w:rsidP="007D6F6D">
      <w:pPr>
        <w:spacing w:after="60" w:line="240" w:lineRule="exact"/>
        <w:jc w:val="both"/>
        <w:rPr>
          <w:rFonts w:cstheme="minorHAnsi"/>
          <w:b/>
          <w:lang w:eastAsia="et-EE"/>
        </w:rPr>
      </w:pPr>
      <w:r w:rsidRPr="00245DE2">
        <w:rPr>
          <w:rFonts w:cstheme="minorHAnsi"/>
          <w:b/>
          <w:lang w:eastAsia="et-EE"/>
        </w:rPr>
        <w:lastRenderedPageBreak/>
        <w:t xml:space="preserve">Olen teadlik, et ma ei tohi avaldada mulle teatavaks saanud </w:t>
      </w:r>
      <w:r w:rsidR="006E079B" w:rsidRPr="00DC25B6">
        <w:rPr>
          <w:rFonts w:cstheme="minorHAnsi"/>
          <w:color w:val="000000" w:themeColor="text1"/>
        </w:rPr>
        <w:t>juurdepääsupiiranguga teavet (salastatud teave, asutusesiseseks kasutamiseks mõeldud teave ja ärisaladust), Kaitseväe teenistujate isikuandmeid ega muud Kaitseväega seotud teavet ilma Kaitseväe eelneva kirjaliku loata</w:t>
      </w:r>
      <w:r w:rsidRPr="00DC25B6">
        <w:rPr>
          <w:rFonts w:cstheme="minorHAnsi"/>
          <w:lang w:eastAsia="et-EE"/>
        </w:rPr>
        <w:t xml:space="preserve"> (KKS § 52 lg 2).</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54"/>
        <w:gridCol w:w="3969"/>
      </w:tblGrid>
      <w:tr w:rsidR="007D6F6D" w:rsidRPr="00EA6215" w14:paraId="584A0CB7" w14:textId="77777777" w:rsidTr="00406C3D">
        <w:trPr>
          <w:trHeight w:val="283"/>
          <w:jc w:val="center"/>
        </w:trPr>
        <w:tc>
          <w:tcPr>
            <w:tcW w:w="3969" w:type="dxa"/>
            <w:tcBorders>
              <w:top w:val="nil"/>
              <w:left w:val="nil"/>
              <w:bottom w:val="single" w:sz="4" w:space="0" w:color="auto"/>
              <w:right w:val="nil"/>
            </w:tcBorders>
          </w:tcPr>
          <w:p w14:paraId="2CCDDAF1" w14:textId="13379D67" w:rsidR="00926B3D" w:rsidRPr="00EA6215" w:rsidRDefault="00926B3D" w:rsidP="00406C3D">
            <w:pPr>
              <w:jc w:val="both"/>
              <w:rPr>
                <w:rFonts w:cstheme="minorHAnsi"/>
              </w:rPr>
            </w:pPr>
          </w:p>
        </w:tc>
        <w:tc>
          <w:tcPr>
            <w:tcW w:w="454" w:type="dxa"/>
          </w:tcPr>
          <w:p w14:paraId="70550845" w14:textId="77777777" w:rsidR="007D6F6D" w:rsidRPr="00EA6215" w:rsidRDefault="007D6F6D" w:rsidP="00406C3D">
            <w:pPr>
              <w:jc w:val="both"/>
              <w:rPr>
                <w:rFonts w:cstheme="minorHAnsi"/>
              </w:rPr>
            </w:pPr>
          </w:p>
        </w:tc>
        <w:tc>
          <w:tcPr>
            <w:tcW w:w="3969" w:type="dxa"/>
            <w:tcBorders>
              <w:top w:val="nil"/>
              <w:left w:val="nil"/>
              <w:bottom w:val="single" w:sz="4" w:space="0" w:color="auto"/>
              <w:right w:val="nil"/>
            </w:tcBorders>
          </w:tcPr>
          <w:p w14:paraId="092B2C2A" w14:textId="77777777" w:rsidR="007D6F6D" w:rsidRPr="00EA6215" w:rsidRDefault="007D6F6D" w:rsidP="00406C3D">
            <w:pPr>
              <w:jc w:val="both"/>
              <w:rPr>
                <w:rFonts w:cstheme="minorHAnsi"/>
              </w:rPr>
            </w:pPr>
          </w:p>
        </w:tc>
      </w:tr>
      <w:tr w:rsidR="007D6F6D" w:rsidRPr="00EA6215" w14:paraId="04E58EBF" w14:textId="77777777" w:rsidTr="00406C3D">
        <w:trPr>
          <w:jc w:val="center"/>
        </w:trPr>
        <w:tc>
          <w:tcPr>
            <w:tcW w:w="3969" w:type="dxa"/>
            <w:tcBorders>
              <w:top w:val="single" w:sz="4" w:space="0" w:color="auto"/>
              <w:left w:val="nil"/>
              <w:bottom w:val="nil"/>
              <w:right w:val="nil"/>
            </w:tcBorders>
            <w:hideMark/>
          </w:tcPr>
          <w:p w14:paraId="2BD6B0EF" w14:textId="77777777" w:rsidR="007D6F6D" w:rsidRPr="00EA6215" w:rsidRDefault="007D6F6D" w:rsidP="00406C3D">
            <w:pPr>
              <w:jc w:val="both"/>
              <w:rPr>
                <w:rFonts w:cstheme="minorHAnsi"/>
              </w:rPr>
            </w:pPr>
            <w:r w:rsidRPr="00EA6215">
              <w:rPr>
                <w:rFonts w:cstheme="minorHAnsi"/>
              </w:rPr>
              <w:t>(päev, kuu, aasta)</w:t>
            </w:r>
          </w:p>
        </w:tc>
        <w:tc>
          <w:tcPr>
            <w:tcW w:w="454" w:type="dxa"/>
          </w:tcPr>
          <w:p w14:paraId="664E7C3E" w14:textId="77777777" w:rsidR="007D6F6D" w:rsidRPr="00EA6215" w:rsidRDefault="007D6F6D" w:rsidP="00406C3D">
            <w:pPr>
              <w:jc w:val="both"/>
              <w:rPr>
                <w:rFonts w:cstheme="minorHAnsi"/>
              </w:rPr>
            </w:pPr>
          </w:p>
        </w:tc>
        <w:tc>
          <w:tcPr>
            <w:tcW w:w="3969" w:type="dxa"/>
            <w:tcBorders>
              <w:top w:val="single" w:sz="4" w:space="0" w:color="auto"/>
              <w:left w:val="nil"/>
              <w:bottom w:val="nil"/>
              <w:right w:val="nil"/>
            </w:tcBorders>
            <w:hideMark/>
          </w:tcPr>
          <w:p w14:paraId="6C0131EF" w14:textId="77777777" w:rsidR="007D6F6D" w:rsidRPr="00EA6215" w:rsidRDefault="007D6F6D" w:rsidP="00406C3D">
            <w:pPr>
              <w:jc w:val="both"/>
              <w:rPr>
                <w:rFonts w:cstheme="minorHAnsi"/>
              </w:rPr>
            </w:pPr>
            <w:r w:rsidRPr="00EA6215">
              <w:rPr>
                <w:rFonts w:cstheme="minorHAnsi"/>
              </w:rPr>
              <w:t>[ allkirjastatud digitaalselt ]</w:t>
            </w:r>
            <w:r w:rsidRPr="00EA6215">
              <w:rPr>
                <w:rStyle w:val="FootnoteReference"/>
                <w:rFonts w:cstheme="minorHAnsi"/>
              </w:rPr>
              <w:footnoteReference w:id="4"/>
            </w:r>
            <w:r w:rsidRPr="00EA6215">
              <w:rPr>
                <w:rFonts w:cstheme="minorHAnsi"/>
              </w:rPr>
              <w:t xml:space="preserve"> </w:t>
            </w:r>
          </w:p>
        </w:tc>
      </w:tr>
    </w:tbl>
    <w:p w14:paraId="4657AD3C" w14:textId="7F97D88A" w:rsidR="00E4443B" w:rsidRPr="00926B3D" w:rsidRDefault="00E4443B" w:rsidP="00CC1139">
      <w:pPr>
        <w:tabs>
          <w:tab w:val="left" w:pos="1415"/>
          <w:tab w:val="left" w:pos="6400"/>
        </w:tabs>
        <w:rPr>
          <w:rFonts w:ascii="Arial" w:hAnsi="Arial" w:cs="Arial"/>
        </w:rPr>
        <w:sectPr w:rsidR="00E4443B" w:rsidRPr="00926B3D" w:rsidSect="00926B3D">
          <w:headerReference w:type="default" r:id="rId25"/>
          <w:footerReference w:type="default" r:id="rId26"/>
          <w:headerReference w:type="first" r:id="rId27"/>
          <w:footerReference w:type="first" r:id="rId28"/>
          <w:pgSz w:w="11906" w:h="16838"/>
          <w:pgMar w:top="993" w:right="991" w:bottom="142" w:left="1417" w:header="708" w:footer="708" w:gutter="0"/>
          <w:cols w:space="708"/>
          <w:titlePg/>
          <w:docGrid w:linePitch="360"/>
        </w:sectPr>
      </w:pPr>
    </w:p>
    <w:p w14:paraId="3002626F" w14:textId="5C3FD33B" w:rsidR="0095405C" w:rsidRDefault="00D4050F" w:rsidP="0095405C">
      <w:pPr>
        <w:spacing w:line="276" w:lineRule="auto"/>
        <w:jc w:val="both"/>
        <w:rPr>
          <w:rFonts w:cstheme="minorHAnsi"/>
          <w:b/>
        </w:rPr>
      </w:pPr>
      <w:r>
        <w:rPr>
          <w:rFonts w:cstheme="minorHAnsi"/>
          <w:b/>
        </w:rPr>
        <w:lastRenderedPageBreak/>
        <w:t>ANNEX</w:t>
      </w:r>
      <w:r w:rsidRPr="00D4050F">
        <w:rPr>
          <w:rFonts w:cstheme="minorHAnsi"/>
          <w:b/>
        </w:rPr>
        <w:t xml:space="preserve"> 3:</w:t>
      </w:r>
      <w:r>
        <w:rPr>
          <w:rFonts w:cstheme="minorHAnsi"/>
          <w:b/>
        </w:rPr>
        <w:t xml:space="preserve"> CONSENT FORM (EN) </w:t>
      </w:r>
    </w:p>
    <w:p w14:paraId="4AC90E3F" w14:textId="29802F2B" w:rsidR="00DF1E33" w:rsidRPr="00284574" w:rsidRDefault="00DF1E33" w:rsidP="0095405C">
      <w:pPr>
        <w:spacing w:line="276" w:lineRule="auto"/>
        <w:jc w:val="both"/>
        <w:rPr>
          <w:rFonts w:cstheme="minorHAnsi"/>
        </w:rPr>
      </w:pPr>
      <w:r w:rsidRPr="00284574">
        <w:rPr>
          <w:rFonts w:cstheme="minorHAnsi"/>
        </w:rPr>
        <w:t>The</w:t>
      </w:r>
      <w:r w:rsidR="00444BF4" w:rsidRPr="00284574">
        <w:rPr>
          <w:rFonts w:cstheme="minorHAnsi"/>
        </w:rPr>
        <w:t xml:space="preserve"> </w:t>
      </w:r>
      <w:proofErr w:type="spellStart"/>
      <w:r w:rsidR="00444BF4" w:rsidRPr="00284574">
        <w:rPr>
          <w:rFonts w:cstheme="minorHAnsi"/>
        </w:rPr>
        <w:t>electronically</w:t>
      </w:r>
      <w:proofErr w:type="spellEnd"/>
      <w:r w:rsidR="00444BF4" w:rsidRPr="00284574">
        <w:rPr>
          <w:rFonts w:cstheme="minorHAnsi"/>
        </w:rPr>
        <w:t xml:space="preserve"> </w:t>
      </w:r>
      <w:proofErr w:type="spellStart"/>
      <w:r w:rsidR="00444BF4" w:rsidRPr="00284574">
        <w:rPr>
          <w:rFonts w:cstheme="minorHAnsi"/>
        </w:rPr>
        <w:t>fillable</w:t>
      </w:r>
      <w:proofErr w:type="spellEnd"/>
      <w:r w:rsidRPr="00284574">
        <w:rPr>
          <w:rFonts w:cstheme="minorHAnsi"/>
        </w:rPr>
        <w:t xml:space="preserve"> </w:t>
      </w:r>
      <w:proofErr w:type="spellStart"/>
      <w:r w:rsidRPr="00284574">
        <w:rPr>
          <w:rFonts w:cstheme="minorHAnsi"/>
        </w:rPr>
        <w:t>background</w:t>
      </w:r>
      <w:proofErr w:type="spellEnd"/>
      <w:r w:rsidRPr="00284574">
        <w:rPr>
          <w:rFonts w:cstheme="minorHAnsi"/>
        </w:rPr>
        <w:t xml:space="preserve"> </w:t>
      </w:r>
      <w:proofErr w:type="spellStart"/>
      <w:r w:rsidRPr="00284574">
        <w:rPr>
          <w:rFonts w:cstheme="minorHAnsi"/>
        </w:rPr>
        <w:t>check</w:t>
      </w:r>
      <w:proofErr w:type="spellEnd"/>
      <w:r w:rsidRPr="00284574">
        <w:rPr>
          <w:rFonts w:cstheme="minorHAnsi"/>
        </w:rPr>
        <w:t xml:space="preserve"> </w:t>
      </w:r>
      <w:proofErr w:type="spellStart"/>
      <w:r w:rsidRPr="00284574">
        <w:rPr>
          <w:rFonts w:cstheme="minorHAnsi"/>
        </w:rPr>
        <w:t>consent</w:t>
      </w:r>
      <w:proofErr w:type="spellEnd"/>
      <w:r w:rsidRPr="00284574">
        <w:rPr>
          <w:rFonts w:cstheme="minorHAnsi"/>
        </w:rPr>
        <w:t xml:space="preserve"> </w:t>
      </w:r>
      <w:proofErr w:type="spellStart"/>
      <w:r w:rsidRPr="00284574">
        <w:rPr>
          <w:rFonts w:cstheme="minorHAnsi"/>
        </w:rPr>
        <w:t>form</w:t>
      </w:r>
      <w:proofErr w:type="spellEnd"/>
      <w:r w:rsidRPr="00284574">
        <w:rPr>
          <w:rFonts w:cstheme="minorHAnsi"/>
        </w:rPr>
        <w:t xml:space="preserve"> </w:t>
      </w:r>
      <w:proofErr w:type="spellStart"/>
      <w:r w:rsidRPr="00284574">
        <w:rPr>
          <w:rFonts w:cstheme="minorHAnsi"/>
        </w:rPr>
        <w:t>is</w:t>
      </w:r>
      <w:proofErr w:type="spellEnd"/>
      <w:r w:rsidRPr="00284574">
        <w:rPr>
          <w:rFonts w:cstheme="minorHAnsi"/>
        </w:rPr>
        <w:t xml:space="preserve"> </w:t>
      </w:r>
      <w:proofErr w:type="spellStart"/>
      <w:r w:rsidRPr="00284574">
        <w:rPr>
          <w:rFonts w:cstheme="minorHAnsi"/>
        </w:rPr>
        <w:t>available</w:t>
      </w:r>
      <w:proofErr w:type="spellEnd"/>
      <w:r w:rsidRPr="00284574">
        <w:rPr>
          <w:rFonts w:cstheme="minorHAnsi"/>
        </w:rPr>
        <w:t xml:space="preserve"> on </w:t>
      </w:r>
      <w:proofErr w:type="spellStart"/>
      <w:r w:rsidRPr="00284574">
        <w:rPr>
          <w:rFonts w:cstheme="minorHAnsi"/>
        </w:rPr>
        <w:t>the</w:t>
      </w:r>
      <w:proofErr w:type="spellEnd"/>
      <w:r w:rsidRPr="00284574">
        <w:rPr>
          <w:rFonts w:cstheme="minorHAnsi"/>
        </w:rPr>
        <w:t xml:space="preserve"> RKIK </w:t>
      </w:r>
      <w:proofErr w:type="spellStart"/>
      <w:r w:rsidRPr="00284574">
        <w:rPr>
          <w:rFonts w:cstheme="minorHAnsi"/>
        </w:rPr>
        <w:t>website</w:t>
      </w:r>
      <w:proofErr w:type="spellEnd"/>
      <w:r w:rsidRPr="00284574">
        <w:rPr>
          <w:rFonts w:cstheme="minorHAnsi"/>
        </w:rPr>
        <w:t>:</w:t>
      </w:r>
      <w:r w:rsidR="00B369E2" w:rsidRPr="00284574">
        <w:rPr>
          <w:rFonts w:cstheme="minorHAnsi"/>
        </w:rPr>
        <w:t> </w:t>
      </w:r>
      <w:hyperlink r:id="rId29" w:history="1">
        <w:r w:rsidR="00B369E2" w:rsidRPr="00B92B13">
          <w:rPr>
            <w:rStyle w:val="Hyperlink"/>
            <w:rFonts w:cs="Arial"/>
            <w:lang w:val="en-GB"/>
          </w:rPr>
          <w:t>https://www.kaitseinvesteeringud.ee/hanked/kaitsevaele-teenust-osutavate-isikute-taustakontroll/</w:t>
        </w:r>
      </w:hyperlink>
    </w:p>
    <w:tbl>
      <w:tblPr>
        <w:tblStyle w:val="TableGrid"/>
        <w:tblW w:w="943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612"/>
      </w:tblGrid>
      <w:tr w:rsidR="007158AF" w:rsidRPr="00EA6215" w14:paraId="3C680D47" w14:textId="77777777" w:rsidTr="00406C3D">
        <w:trPr>
          <w:trHeight w:val="1463"/>
          <w:jc w:val="right"/>
        </w:trPr>
        <w:tc>
          <w:tcPr>
            <w:tcW w:w="4820" w:type="dxa"/>
          </w:tcPr>
          <w:p w14:paraId="61DF90D7" w14:textId="77777777" w:rsidR="007158AF" w:rsidRPr="00EA6215" w:rsidRDefault="007158AF" w:rsidP="00406C3D">
            <w:pPr>
              <w:rPr>
                <w:rFonts w:cs="Arial"/>
              </w:rPr>
            </w:pPr>
          </w:p>
          <w:p w14:paraId="2E341914" w14:textId="77777777" w:rsidR="001B4A6A" w:rsidRPr="00EA6215" w:rsidRDefault="001B4A6A" w:rsidP="00406C3D">
            <w:pPr>
              <w:rPr>
                <w:rFonts w:cs="Arial"/>
              </w:rPr>
            </w:pPr>
          </w:p>
        </w:tc>
        <w:tc>
          <w:tcPr>
            <w:tcW w:w="4612" w:type="dxa"/>
          </w:tcPr>
          <w:p w14:paraId="1FB2D442" w14:textId="77777777" w:rsidR="007158AF" w:rsidRPr="00EA6215" w:rsidRDefault="007158AF" w:rsidP="00406C3D">
            <w:pPr>
              <w:jc w:val="right"/>
              <w:rPr>
                <w:rFonts w:eastAsia="Calibri" w:cs="Arial"/>
                <w:sz w:val="18"/>
                <w:szCs w:val="18"/>
                <w:lang w:val="en-GB" w:eastAsia="zh-CN"/>
              </w:rPr>
            </w:pPr>
            <w:r w:rsidRPr="00EA6215">
              <w:rPr>
                <w:rFonts w:eastAsia="Calibri" w:cs="Arial"/>
                <w:b/>
                <w:bCs/>
                <w:sz w:val="18"/>
                <w:szCs w:val="18"/>
                <w:lang w:val="en-GB" w:eastAsia="zh-CN"/>
              </w:rPr>
              <w:t>FOR OFFICIAL USE ONLY</w:t>
            </w:r>
          </w:p>
          <w:p w14:paraId="2A85A019" w14:textId="77777777" w:rsidR="007158AF" w:rsidRPr="00EA6215" w:rsidRDefault="007158AF" w:rsidP="00406C3D">
            <w:pPr>
              <w:jc w:val="right"/>
              <w:rPr>
                <w:rFonts w:eastAsia="Calibri" w:cs="Arial"/>
                <w:sz w:val="18"/>
                <w:szCs w:val="18"/>
                <w:lang w:val="en-GB" w:eastAsia="et-EE"/>
              </w:rPr>
            </w:pPr>
            <w:r w:rsidRPr="00EA6215">
              <w:rPr>
                <w:rFonts w:eastAsia="Calibri" w:cs="Arial"/>
                <w:b/>
                <w:bCs/>
                <w:sz w:val="18"/>
                <w:szCs w:val="18"/>
                <w:lang w:val="en-GB" w:eastAsia="zh-CN"/>
              </w:rPr>
              <w:t>Information owner: ESTONIAN DEFENCE FORCES</w:t>
            </w:r>
          </w:p>
          <w:p w14:paraId="635BBACB" w14:textId="77777777" w:rsidR="007158AF" w:rsidRPr="00EA6215" w:rsidRDefault="007158AF" w:rsidP="00406C3D">
            <w:pPr>
              <w:jc w:val="right"/>
              <w:rPr>
                <w:rFonts w:eastAsia="Calibri" w:cs="Arial"/>
                <w:sz w:val="18"/>
                <w:szCs w:val="18"/>
                <w:lang w:val="en-GB" w:eastAsia="et-EE"/>
              </w:rPr>
            </w:pPr>
            <w:r w:rsidRPr="00EA6215">
              <w:rPr>
                <w:rFonts w:eastAsia="Calibri" w:cs="Arial"/>
                <w:sz w:val="18"/>
                <w:szCs w:val="18"/>
                <w:lang w:val="en-GB" w:eastAsia="zh-CN"/>
              </w:rPr>
              <w:t xml:space="preserve">Restrictions on access to information were enforced when this document was created and are valid as long as necessary but no longer than </w:t>
            </w:r>
            <w:r w:rsidRPr="00EA6215">
              <w:rPr>
                <w:rFonts w:eastAsia="Calibri" w:cs="Arial"/>
                <w:sz w:val="18"/>
                <w:szCs w:val="18"/>
                <w:lang w:val="en-GB" w:eastAsia="et-EE"/>
              </w:rPr>
              <w:t xml:space="preserve">75 years  </w:t>
            </w:r>
          </w:p>
          <w:p w14:paraId="5119E42C" w14:textId="77777777" w:rsidR="007158AF" w:rsidRPr="00EA6215" w:rsidRDefault="007158AF" w:rsidP="00406C3D">
            <w:pPr>
              <w:jc w:val="right"/>
              <w:rPr>
                <w:rFonts w:eastAsia="Calibri" w:cs="Arial"/>
                <w:sz w:val="18"/>
                <w:szCs w:val="18"/>
                <w:lang w:val="en-GB" w:eastAsia="zh-CN"/>
              </w:rPr>
            </w:pPr>
            <w:r w:rsidRPr="00EA6215">
              <w:rPr>
                <w:rFonts w:eastAsia="Calibri" w:cs="Arial"/>
                <w:sz w:val="18"/>
                <w:szCs w:val="18"/>
                <w:lang w:val="en-GB" w:eastAsia="zh-CN"/>
              </w:rPr>
              <w:t>Legal grounds: Public Information Act clause 35 (1) 12)</w:t>
            </w:r>
          </w:p>
          <w:p w14:paraId="6953516F" w14:textId="77777777" w:rsidR="007158AF" w:rsidRPr="00EA6215" w:rsidRDefault="007158AF" w:rsidP="00406C3D">
            <w:pPr>
              <w:jc w:val="right"/>
              <w:rPr>
                <w:rFonts w:cs="Arial"/>
              </w:rPr>
            </w:pPr>
          </w:p>
        </w:tc>
      </w:tr>
    </w:tbl>
    <w:p w14:paraId="7ED24397" w14:textId="77777777" w:rsidR="007158AF" w:rsidRPr="00EA6215" w:rsidRDefault="007158AF" w:rsidP="007158AF">
      <w:pPr>
        <w:spacing w:after="0" w:line="240" w:lineRule="auto"/>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49"/>
        <w:gridCol w:w="3323"/>
      </w:tblGrid>
      <w:tr w:rsidR="007158AF" w:rsidRPr="00EA6215" w14:paraId="1C85DB7D" w14:textId="77777777" w:rsidTr="00406C3D">
        <w:tc>
          <w:tcPr>
            <w:tcW w:w="5949" w:type="dxa"/>
          </w:tcPr>
          <w:p w14:paraId="63780026" w14:textId="77777777" w:rsidR="007158AF" w:rsidRPr="00EA6215" w:rsidRDefault="007158AF" w:rsidP="00406C3D">
            <w:pPr>
              <w:rPr>
                <w:rFonts w:cs="Arial"/>
              </w:rPr>
            </w:pPr>
          </w:p>
        </w:tc>
        <w:tc>
          <w:tcPr>
            <w:tcW w:w="3395" w:type="dxa"/>
          </w:tcPr>
          <w:p w14:paraId="0DAA9B3B" w14:textId="77777777" w:rsidR="007158AF" w:rsidRPr="00EA6215" w:rsidRDefault="007158AF" w:rsidP="00406C3D">
            <w:pPr>
              <w:rPr>
                <w:rFonts w:cs="Arial"/>
              </w:rPr>
            </w:pPr>
            <w:proofErr w:type="spellStart"/>
            <w:r w:rsidRPr="00EA6215">
              <w:rPr>
                <w:rFonts w:cs="Arial"/>
              </w:rPr>
              <w:t>Annex</w:t>
            </w:r>
            <w:proofErr w:type="spellEnd"/>
            <w:r w:rsidRPr="00EA6215">
              <w:rPr>
                <w:rFonts w:cs="Arial"/>
              </w:rPr>
              <w:t xml:space="preserve"> 3</w:t>
            </w:r>
          </w:p>
          <w:p w14:paraId="6511EFB6" w14:textId="77777777" w:rsidR="007158AF" w:rsidRPr="00EA6215" w:rsidRDefault="007158AF" w:rsidP="00406C3D">
            <w:pPr>
              <w:rPr>
                <w:rFonts w:cs="Arial"/>
              </w:rPr>
            </w:pPr>
          </w:p>
          <w:p w14:paraId="7C260BAE" w14:textId="77777777" w:rsidR="007158AF" w:rsidRPr="00EA6215" w:rsidRDefault="007158AF" w:rsidP="00406C3D">
            <w:pPr>
              <w:rPr>
                <w:rFonts w:cs="Arial"/>
              </w:rPr>
            </w:pPr>
            <w:r w:rsidRPr="00EA6215">
              <w:rPr>
                <w:rFonts w:cs="Arial"/>
              </w:rPr>
              <w:t>APPROVED</w:t>
            </w:r>
          </w:p>
          <w:p w14:paraId="5A9B07FF" w14:textId="77777777" w:rsidR="007158AF" w:rsidRPr="00EA6215" w:rsidRDefault="007158AF" w:rsidP="00406C3D">
            <w:pPr>
              <w:rPr>
                <w:rFonts w:cs="Arial"/>
              </w:rPr>
            </w:pPr>
          </w:p>
          <w:p w14:paraId="088EB029" w14:textId="77777777" w:rsidR="007158AF" w:rsidRPr="00EA6215" w:rsidRDefault="007158AF" w:rsidP="00406C3D">
            <w:pPr>
              <w:rPr>
                <w:rFonts w:cs="Arial"/>
              </w:rPr>
            </w:pPr>
            <w:proofErr w:type="spellStart"/>
            <w:r w:rsidRPr="00EA6215">
              <w:rPr>
                <w:rFonts w:cs="Arial"/>
              </w:rPr>
              <w:t>With</w:t>
            </w:r>
            <w:proofErr w:type="spellEnd"/>
            <w:r w:rsidRPr="00EA6215">
              <w:rPr>
                <w:rFonts w:cs="Arial"/>
              </w:rPr>
              <w:t xml:space="preserve"> </w:t>
            </w:r>
            <w:proofErr w:type="spellStart"/>
            <w:r w:rsidRPr="00EA6215">
              <w:rPr>
                <w:rFonts w:cs="Arial"/>
              </w:rPr>
              <w:t>the</w:t>
            </w:r>
            <w:proofErr w:type="spellEnd"/>
            <w:r w:rsidRPr="00EA6215">
              <w:rPr>
                <w:rFonts w:cs="Arial"/>
              </w:rPr>
              <w:t xml:space="preserve"> </w:t>
            </w:r>
            <w:sdt>
              <w:sdtPr>
                <w:rPr>
                  <w:rFonts w:cs="Arial"/>
                </w:rPr>
                <w:alias w:val="Dokumendi reg.kpv"/>
                <w:tag w:val="Dokregkpv"/>
                <w:id w:val="-849399808"/>
                <w:placeholder>
                  <w:docPart w:val="4F56A0D54094409DA427CACC10BF8B2F"/>
                </w:placeholder>
                <w:dataBinding w:prefixMappings="xmlns:ns0='http://schemas.microsoft.com/office/2006/metadata/properties' xmlns:ns1='http://www.w3.org/2001/XMLSchema-instance' xmlns:ns2='8dae03af-b40e-403c-84f3-53ee3deee9b6' " w:xpath="/ns0:properties[1]/documentManagement[1]/ns2:Dokregkpv[1]" w:storeItemID="{6589306F-B876-4C8E-97B2-682AD995551B}"/>
                <w:date w:fullDate="2026-03-23T00:00:00Z">
                  <w:dateFormat w:val="dd.MM.yyyy"/>
                  <w:lid w:val="et-EE"/>
                  <w:storeMappedDataAs w:val="dateTime"/>
                  <w:calendar w:val="gregorian"/>
                </w:date>
              </w:sdtPr>
              <w:sdtEndPr/>
              <w:sdtContent>
                <w:r w:rsidRPr="00EA6215">
                  <w:rPr>
                    <w:rFonts w:cs="Arial"/>
                  </w:rPr>
                  <w:t>23.03.2026</w:t>
                </w:r>
              </w:sdtContent>
            </w:sdt>
            <w:r w:rsidRPr="00EA6215">
              <w:rPr>
                <w:rFonts w:cs="Arial"/>
              </w:rPr>
              <w:t xml:space="preserve"> </w:t>
            </w:r>
            <w:proofErr w:type="spellStart"/>
            <w:r w:rsidRPr="00EA6215">
              <w:rPr>
                <w:rFonts w:cs="Arial"/>
              </w:rPr>
              <w:t>Directive</w:t>
            </w:r>
            <w:proofErr w:type="spellEnd"/>
            <w:r w:rsidRPr="00EA6215">
              <w:rPr>
                <w:rFonts w:cs="Arial"/>
              </w:rPr>
              <w:t xml:space="preserve"> of </w:t>
            </w:r>
            <w:proofErr w:type="spellStart"/>
            <w:r w:rsidRPr="00EA6215">
              <w:rPr>
                <w:rFonts w:cs="Arial"/>
              </w:rPr>
              <w:t>the</w:t>
            </w:r>
            <w:proofErr w:type="spellEnd"/>
            <w:r w:rsidRPr="00EA6215">
              <w:rPr>
                <w:rFonts w:cs="Arial"/>
              </w:rPr>
              <w:t xml:space="preserve"> </w:t>
            </w:r>
            <w:proofErr w:type="spellStart"/>
            <w:r w:rsidRPr="00EA6215">
              <w:rPr>
                <w:rFonts w:cs="Arial"/>
              </w:rPr>
              <w:t>Commander</w:t>
            </w:r>
            <w:proofErr w:type="spellEnd"/>
            <w:r w:rsidRPr="00EA6215">
              <w:rPr>
                <w:rFonts w:cs="Arial"/>
              </w:rPr>
              <w:t xml:space="preserve"> of </w:t>
            </w:r>
            <w:proofErr w:type="spellStart"/>
            <w:r w:rsidRPr="00EA6215">
              <w:rPr>
                <w:rFonts w:cs="Arial"/>
              </w:rPr>
              <w:t>the</w:t>
            </w:r>
            <w:proofErr w:type="spellEnd"/>
            <w:r w:rsidRPr="00EA6215">
              <w:rPr>
                <w:rFonts w:cs="Arial"/>
              </w:rPr>
              <w:t xml:space="preserve"> Estonian </w:t>
            </w:r>
            <w:proofErr w:type="spellStart"/>
            <w:r w:rsidRPr="00EA6215">
              <w:rPr>
                <w:rFonts w:cs="Arial"/>
              </w:rPr>
              <w:t>Defence</w:t>
            </w:r>
            <w:proofErr w:type="spellEnd"/>
            <w:r w:rsidRPr="00EA6215">
              <w:rPr>
                <w:rFonts w:cs="Arial"/>
              </w:rPr>
              <w:t xml:space="preserve"> </w:t>
            </w:r>
            <w:proofErr w:type="spellStart"/>
            <w:r w:rsidRPr="00EA6215">
              <w:rPr>
                <w:rFonts w:cs="Arial"/>
              </w:rPr>
              <w:t>Forces</w:t>
            </w:r>
            <w:proofErr w:type="spellEnd"/>
          </w:p>
          <w:p w14:paraId="6508C54C" w14:textId="77777777" w:rsidR="007158AF" w:rsidRPr="00EA6215" w:rsidRDefault="007158AF" w:rsidP="00406C3D">
            <w:pPr>
              <w:rPr>
                <w:rFonts w:cs="Arial"/>
              </w:rPr>
            </w:pPr>
            <w:r w:rsidRPr="00EA6215">
              <w:rPr>
                <w:rFonts w:cs="Arial"/>
              </w:rPr>
              <w:t xml:space="preserve">No </w:t>
            </w:r>
            <w:sdt>
              <w:sdtPr>
                <w:rPr>
                  <w:rFonts w:cs="Arial"/>
                </w:rPr>
                <w:alias w:val="Dokumendi reg.nr"/>
                <w:tag w:val="Dokregnr"/>
                <w:id w:val="-744796621"/>
                <w:placeholder>
                  <w:docPart w:val="FC975425DCB744DC9C9BEFC9579E57CE"/>
                </w:placeholder>
                <w:dataBinding w:prefixMappings="xmlns:ns0='http://schemas.microsoft.com/office/2006/metadata/properties' xmlns:ns1='http://www.w3.org/2001/XMLSchema-instance' xmlns:ns2='8dae03af-b40e-403c-84f3-53ee3deee9b6' " w:xpath="/ns0:properties[1]/documentManagement[1]/ns2:Dokregnr[1]" w:storeItemID="{6589306F-B876-4C8E-97B2-682AD995551B}"/>
                <w:text/>
              </w:sdtPr>
              <w:sdtEndPr/>
              <w:sdtContent>
                <w:r w:rsidRPr="00EA6215">
                  <w:rPr>
                    <w:rFonts w:cs="Arial"/>
                  </w:rPr>
                  <w:t>0.1-3.1/26/63</w:t>
                </w:r>
              </w:sdtContent>
            </w:sdt>
          </w:p>
        </w:tc>
      </w:tr>
    </w:tbl>
    <w:p w14:paraId="56420CF2" w14:textId="77777777" w:rsidR="007158AF" w:rsidRPr="00EA6215" w:rsidRDefault="007158AF" w:rsidP="007158AF">
      <w:pPr>
        <w:spacing w:after="0" w:line="240" w:lineRule="auto"/>
        <w:rPr>
          <w:rFonts w:cs="Arial"/>
        </w:rPr>
      </w:pPr>
    </w:p>
    <w:p w14:paraId="3EF78524" w14:textId="77777777" w:rsidR="007158AF" w:rsidRPr="00EA6215" w:rsidRDefault="007158AF" w:rsidP="007158AF">
      <w:pPr>
        <w:spacing w:after="0" w:line="240" w:lineRule="auto"/>
        <w:jc w:val="center"/>
        <w:rPr>
          <w:rFonts w:cs="Arial"/>
          <w:b/>
          <w:bCs/>
          <w:lang w:val="en-GB"/>
        </w:rPr>
      </w:pPr>
      <w:r w:rsidRPr="00EA6215">
        <w:rPr>
          <w:rFonts w:cs="Arial"/>
          <w:b/>
          <w:bCs/>
          <w:lang w:val="en-GB"/>
        </w:rPr>
        <w:t>AUTHORISATION FOR BACKGROUND CHECK</w:t>
      </w:r>
    </w:p>
    <w:p w14:paraId="38BB9F21" w14:textId="77777777" w:rsidR="007158AF" w:rsidRPr="00EA6215" w:rsidRDefault="007158AF" w:rsidP="007158AF">
      <w:pPr>
        <w:spacing w:after="0" w:line="240" w:lineRule="auto"/>
        <w:jc w:val="both"/>
        <w:rPr>
          <w:rFonts w:cs="Arial"/>
          <w:sz w:val="16"/>
          <w:szCs w:val="16"/>
          <w:lang w:val="en-GB"/>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158AF" w:rsidRPr="00EA6215" w14:paraId="43840331" w14:textId="77777777" w:rsidTr="00406C3D">
        <w:tc>
          <w:tcPr>
            <w:tcW w:w="9210" w:type="dxa"/>
            <w:tcBorders>
              <w:bottom w:val="single" w:sz="4" w:space="0" w:color="auto"/>
            </w:tcBorders>
          </w:tcPr>
          <w:p w14:paraId="10D481CB" w14:textId="77777777" w:rsidR="007158AF" w:rsidRPr="00EA6215" w:rsidRDefault="007158AF" w:rsidP="00406C3D">
            <w:pPr>
              <w:jc w:val="both"/>
              <w:rPr>
                <w:rFonts w:cs="Arial"/>
                <w:lang w:val="en-GB"/>
              </w:rPr>
            </w:pPr>
          </w:p>
        </w:tc>
      </w:tr>
    </w:tbl>
    <w:p w14:paraId="3A7B3C5A" w14:textId="77777777" w:rsidR="007158AF" w:rsidRPr="00EA6215" w:rsidRDefault="007158AF" w:rsidP="007158AF">
      <w:pPr>
        <w:tabs>
          <w:tab w:val="center" w:pos="4140"/>
        </w:tabs>
        <w:spacing w:after="0" w:line="240" w:lineRule="auto"/>
        <w:jc w:val="both"/>
        <w:rPr>
          <w:rFonts w:cs="Arial"/>
          <w:sz w:val="18"/>
          <w:szCs w:val="18"/>
          <w:lang w:val="en-GB"/>
        </w:rPr>
      </w:pPr>
      <w:r w:rsidRPr="00EA6215">
        <w:rPr>
          <w:rFonts w:cs="Arial"/>
          <w:lang w:val="en-GB"/>
        </w:rPr>
        <w:tab/>
      </w:r>
      <w:r w:rsidRPr="00EA6215">
        <w:rPr>
          <w:rFonts w:cs="Arial"/>
          <w:sz w:val="18"/>
          <w:szCs w:val="18"/>
          <w:lang w:val="en-GB"/>
        </w:rPr>
        <w:t>(first and last name)</w:t>
      </w:r>
    </w:p>
    <w:p w14:paraId="24C72276" w14:textId="77777777" w:rsidR="007158AF" w:rsidRPr="00EA6215" w:rsidRDefault="007158AF" w:rsidP="007158AF">
      <w:pPr>
        <w:tabs>
          <w:tab w:val="center" w:pos="4140"/>
        </w:tabs>
        <w:spacing w:after="0" w:line="240" w:lineRule="auto"/>
        <w:jc w:val="both"/>
        <w:rPr>
          <w:rFonts w:cs="Arial"/>
          <w:b/>
          <w:lang w:val="en-GB"/>
        </w:rPr>
      </w:pPr>
      <w:r w:rsidRPr="00EA6215">
        <w:rPr>
          <w:rFonts w:cs="Arial"/>
          <w:b/>
          <w:lang w:val="en-GB"/>
        </w:rPr>
        <w:t>Personal identification code: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567"/>
        <w:gridCol w:w="567"/>
        <w:gridCol w:w="567"/>
        <w:gridCol w:w="567"/>
        <w:gridCol w:w="567"/>
        <w:gridCol w:w="567"/>
        <w:gridCol w:w="567"/>
        <w:gridCol w:w="567"/>
        <w:gridCol w:w="567"/>
        <w:gridCol w:w="567"/>
      </w:tblGrid>
      <w:tr w:rsidR="007158AF" w:rsidRPr="00EA6215" w14:paraId="7A391C07" w14:textId="77777777" w:rsidTr="00406C3D">
        <w:trPr>
          <w:trHeight w:val="512"/>
        </w:trPr>
        <w:tc>
          <w:tcPr>
            <w:tcW w:w="538" w:type="dxa"/>
          </w:tcPr>
          <w:p w14:paraId="0681D393"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3D9E658D"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00AAA014"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2CCBC82E"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20CB46EF"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316D02F9"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3E17D8DF"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33E7AD01"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59E4D42E"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3AACDA3A" w14:textId="77777777" w:rsidR="007158AF" w:rsidRPr="00EA6215" w:rsidRDefault="007158AF" w:rsidP="00406C3D">
            <w:pPr>
              <w:tabs>
                <w:tab w:val="center" w:pos="4140"/>
              </w:tabs>
              <w:spacing w:after="0" w:line="240" w:lineRule="auto"/>
              <w:jc w:val="both"/>
              <w:rPr>
                <w:rFonts w:cs="Arial"/>
                <w:lang w:val="en-GB"/>
              </w:rPr>
            </w:pPr>
          </w:p>
        </w:tc>
        <w:tc>
          <w:tcPr>
            <w:tcW w:w="567" w:type="dxa"/>
          </w:tcPr>
          <w:p w14:paraId="143CC408" w14:textId="77777777" w:rsidR="007158AF" w:rsidRPr="00EA6215" w:rsidRDefault="007158AF" w:rsidP="00406C3D">
            <w:pPr>
              <w:tabs>
                <w:tab w:val="center" w:pos="4140"/>
              </w:tabs>
              <w:spacing w:after="0" w:line="240" w:lineRule="auto"/>
              <w:jc w:val="both"/>
              <w:rPr>
                <w:rFonts w:cs="Arial"/>
                <w:lang w:val="en-GB"/>
              </w:rPr>
            </w:pPr>
          </w:p>
        </w:tc>
      </w:tr>
    </w:tbl>
    <w:p w14:paraId="7BF5306D" w14:textId="77777777" w:rsidR="007158AF" w:rsidRPr="00EA6215" w:rsidRDefault="007158AF" w:rsidP="00715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Arial"/>
          <w:b/>
          <w:color w:val="000000"/>
          <w:lang w:val="en-GB"/>
        </w:rPr>
      </w:pPr>
    </w:p>
    <w:p w14:paraId="084FB76B" w14:textId="77777777" w:rsidR="007158AF" w:rsidRPr="00EA6215" w:rsidRDefault="007158AF" w:rsidP="00715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cs="Arial"/>
          <w:b/>
          <w:bCs/>
          <w:color w:val="000000" w:themeColor="text1"/>
          <w:lang w:val="en-GB"/>
        </w:rPr>
      </w:pPr>
      <w:r w:rsidRPr="00EA6215">
        <w:rPr>
          <w:rFonts w:cs="Arial"/>
          <w:b/>
          <w:bCs/>
          <w:color w:val="000000"/>
          <w:lang w:val="en-GB"/>
        </w:rPr>
        <w:t>I hereby authorise the Estonian Defence Forces to perform a background check on me in accordance with section 41</w:t>
      </w:r>
      <w:r w:rsidRPr="00EA6215">
        <w:rPr>
          <w:rFonts w:cs="Arial"/>
          <w:b/>
          <w:bCs/>
          <w:color w:val="000000"/>
          <w:vertAlign w:val="superscript"/>
          <w:lang w:val="en-GB"/>
        </w:rPr>
        <w:t>3</w:t>
      </w:r>
      <w:r w:rsidRPr="00EA6215">
        <w:rPr>
          <w:rFonts w:cs="Arial"/>
          <w:b/>
          <w:bCs/>
          <w:color w:val="000000"/>
          <w:lang w:val="en-GB"/>
        </w:rPr>
        <w:t xml:space="preserve"> of the Estonian Defence Forces Organisation Act and in the manner specified in section 41</w:t>
      </w:r>
      <w:r w:rsidRPr="00EA6215">
        <w:rPr>
          <w:rFonts w:cs="Arial"/>
          <w:b/>
          <w:bCs/>
          <w:color w:val="000000"/>
          <w:vertAlign w:val="superscript"/>
          <w:lang w:val="en-GB"/>
        </w:rPr>
        <w:t>5</w:t>
      </w:r>
      <w:r w:rsidRPr="00EA6215">
        <w:rPr>
          <w:rFonts w:cs="Arial"/>
          <w:b/>
          <w:bCs/>
          <w:color w:val="000000"/>
          <w:lang w:val="en-GB"/>
        </w:rPr>
        <w:t xml:space="preserve"> of the Estonian Defence Forces Organisation Act during five years as of my authorisation.</w:t>
      </w:r>
    </w:p>
    <w:p w14:paraId="753C340C" w14:textId="77777777" w:rsidR="007158AF" w:rsidRPr="00EA6215" w:rsidRDefault="007158AF" w:rsidP="00715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cs="Arial"/>
          <w:b/>
          <w:bCs/>
          <w:color w:val="000000" w:themeColor="text1"/>
          <w:sz w:val="20"/>
          <w:szCs w:val="20"/>
          <w:lang w:val="en-GB"/>
        </w:rPr>
      </w:pPr>
    </w:p>
    <w:p w14:paraId="21A5A8B2" w14:textId="77777777" w:rsidR="007158AF" w:rsidRPr="00EA6215" w:rsidRDefault="007158AF" w:rsidP="00715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40" w:line="240" w:lineRule="auto"/>
        <w:jc w:val="both"/>
        <w:rPr>
          <w:rFonts w:cs="Arial"/>
          <w:lang w:val="en-GB" w:eastAsia="et-EE"/>
        </w:rPr>
      </w:pPr>
      <w:r w:rsidRPr="00EA6215">
        <w:rPr>
          <w:rFonts w:cs="Arial"/>
          <w:b/>
          <w:bCs/>
          <w:color w:val="000000"/>
          <w:lang w:val="en-GB" w:eastAsia="et-EE"/>
        </w:rPr>
        <w:t>I am aware of the following conditions.</w:t>
      </w:r>
    </w:p>
    <w:p w14:paraId="6B4583B6" w14:textId="77777777" w:rsidR="007158AF" w:rsidRPr="00EA6215" w:rsidRDefault="007158AF" w:rsidP="007E3A4D">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426"/>
        <w:contextualSpacing w:val="0"/>
        <w:jc w:val="both"/>
        <w:rPr>
          <w:rFonts w:cstheme="minorHAnsi"/>
          <w:lang w:val="en-GB"/>
        </w:rPr>
      </w:pPr>
      <w:r w:rsidRPr="00EA6215">
        <w:rPr>
          <w:rFonts w:cstheme="minorHAnsi"/>
          <w:lang w:val="en-GB"/>
        </w:rPr>
        <w:t>I have the right to refuse authorisation (clause 41</w:t>
      </w:r>
      <w:r w:rsidRPr="00EA6215">
        <w:rPr>
          <w:rFonts w:cstheme="minorHAnsi"/>
          <w:vertAlign w:val="superscript"/>
          <w:lang w:val="en-GB"/>
        </w:rPr>
        <w:t>6</w:t>
      </w:r>
      <w:r w:rsidRPr="00EA6215">
        <w:rPr>
          <w:rFonts w:cstheme="minorHAnsi"/>
          <w:lang w:val="en-GB"/>
        </w:rPr>
        <w:t xml:space="preserve"> (2) 1) of the Estonian Defence Forces Organisation Act).</w:t>
      </w:r>
    </w:p>
    <w:p w14:paraId="64DACF28" w14:textId="77777777" w:rsidR="007158AF" w:rsidRPr="00EA6215" w:rsidRDefault="007158AF" w:rsidP="007E3A4D">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426"/>
        <w:contextualSpacing w:val="0"/>
        <w:jc w:val="both"/>
        <w:rPr>
          <w:rFonts w:cstheme="minorHAnsi"/>
          <w:color w:val="000000" w:themeColor="text1"/>
          <w:lang w:val="en-GB"/>
        </w:rPr>
      </w:pPr>
      <w:r w:rsidRPr="00EA6215">
        <w:rPr>
          <w:rFonts w:cstheme="minorHAnsi"/>
          <w:color w:val="000000"/>
          <w:lang w:val="en-GB"/>
        </w:rPr>
        <w:t>I have the right to refuse to disclose information that might cause me being released from service or my position, or my employment contract being terminated, or that might lead to an offence or disciplinary proceeding for my loved ones or partner (clause 41</w:t>
      </w:r>
      <w:r w:rsidRPr="00EA6215">
        <w:rPr>
          <w:rFonts w:cstheme="minorHAnsi"/>
          <w:color w:val="000000"/>
          <w:vertAlign w:val="superscript"/>
          <w:lang w:val="en-GB"/>
        </w:rPr>
        <w:t>6</w:t>
      </w:r>
      <w:r w:rsidRPr="00EA6215">
        <w:rPr>
          <w:rFonts w:cstheme="minorHAnsi"/>
          <w:color w:val="000000"/>
          <w:lang w:val="en-GB"/>
        </w:rPr>
        <w:t xml:space="preserve"> (2) 2) </w:t>
      </w:r>
      <w:r w:rsidRPr="00EA6215">
        <w:rPr>
          <w:rFonts w:cstheme="minorHAnsi"/>
          <w:lang w:val="en-GB"/>
        </w:rPr>
        <w:t>of the Estonian Defence Forces Organisation Act).</w:t>
      </w:r>
    </w:p>
    <w:p w14:paraId="394A1D0E" w14:textId="77777777" w:rsidR="007158AF" w:rsidRPr="00EA6215" w:rsidRDefault="007158AF" w:rsidP="007E3A4D">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426"/>
        <w:contextualSpacing w:val="0"/>
        <w:jc w:val="both"/>
        <w:rPr>
          <w:rFonts w:cstheme="minorHAnsi"/>
          <w:color w:val="000000" w:themeColor="text1"/>
          <w:lang w:val="en-GB"/>
        </w:rPr>
      </w:pPr>
      <w:r w:rsidRPr="00EA6215">
        <w:rPr>
          <w:rFonts w:cstheme="minorHAnsi"/>
          <w:color w:val="000000"/>
          <w:lang w:val="en-GB"/>
        </w:rPr>
        <w:t>I have the right to request the termination of data collection and inquiries about me (clause 41</w:t>
      </w:r>
      <w:r w:rsidRPr="00EA6215">
        <w:rPr>
          <w:rFonts w:cstheme="minorHAnsi"/>
          <w:color w:val="000000"/>
          <w:vertAlign w:val="superscript"/>
          <w:lang w:val="en-GB"/>
        </w:rPr>
        <w:t>6</w:t>
      </w:r>
      <w:r w:rsidRPr="00EA6215">
        <w:rPr>
          <w:rFonts w:cstheme="minorHAnsi"/>
          <w:color w:val="000000"/>
          <w:lang w:val="en-GB"/>
        </w:rPr>
        <w:t xml:space="preserve"> (2) 3) </w:t>
      </w:r>
      <w:r w:rsidRPr="00EA6215">
        <w:rPr>
          <w:rFonts w:cstheme="minorHAnsi"/>
          <w:lang w:val="en-GB"/>
        </w:rPr>
        <w:t>of the Estonian Defence Forces Organisation Act).</w:t>
      </w:r>
    </w:p>
    <w:p w14:paraId="6B496EA9" w14:textId="77777777" w:rsidR="007158AF" w:rsidRPr="00EA6215" w:rsidRDefault="007158AF" w:rsidP="007E3A4D">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426"/>
        <w:contextualSpacing w:val="0"/>
        <w:jc w:val="both"/>
        <w:rPr>
          <w:rFonts w:cstheme="minorHAnsi"/>
          <w:color w:val="000000" w:themeColor="text1"/>
          <w:lang w:val="en-GB"/>
        </w:rPr>
      </w:pPr>
      <w:r w:rsidRPr="00EA6215">
        <w:rPr>
          <w:rFonts w:cstheme="minorHAnsi"/>
          <w:lang w:val="en-GB"/>
        </w:rPr>
        <w:t>I have the right to provide explanations about the information collected about me (</w:t>
      </w:r>
      <w:r w:rsidRPr="00EA6215">
        <w:rPr>
          <w:rFonts w:cstheme="minorHAnsi"/>
          <w:color w:val="000000"/>
          <w:lang w:val="en-GB"/>
        </w:rPr>
        <w:t>clause 41</w:t>
      </w:r>
      <w:r w:rsidRPr="00EA6215">
        <w:rPr>
          <w:rFonts w:cstheme="minorHAnsi"/>
          <w:color w:val="000000"/>
          <w:vertAlign w:val="superscript"/>
          <w:lang w:val="en-GB"/>
        </w:rPr>
        <w:t>6</w:t>
      </w:r>
      <w:r w:rsidRPr="00EA6215">
        <w:rPr>
          <w:rFonts w:cstheme="minorHAnsi"/>
          <w:color w:val="000000"/>
          <w:lang w:val="en-GB"/>
        </w:rPr>
        <w:t xml:space="preserve"> (2) 4) </w:t>
      </w:r>
      <w:r w:rsidRPr="00EA6215">
        <w:rPr>
          <w:rFonts w:cstheme="minorHAnsi"/>
          <w:lang w:val="en-GB"/>
        </w:rPr>
        <w:t>of the Estonian Defence Forces Organisation Act).</w:t>
      </w:r>
    </w:p>
    <w:p w14:paraId="7B273BA8" w14:textId="77777777" w:rsidR="007158AF" w:rsidRPr="00EA6215" w:rsidDel="00357F6F" w:rsidRDefault="007158AF" w:rsidP="007E3A4D">
      <w:pPr>
        <w:pStyle w:val="ListParagraph"/>
        <w:numPr>
          <w:ilvl w:val="0"/>
          <w:numId w:val="2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exact"/>
        <w:ind w:left="426"/>
        <w:contextualSpacing w:val="0"/>
        <w:jc w:val="both"/>
        <w:rPr>
          <w:rFonts w:cstheme="minorHAnsi"/>
          <w:lang w:val="en-GB"/>
        </w:rPr>
      </w:pPr>
      <w:r w:rsidRPr="00EA6215">
        <w:rPr>
          <w:rFonts w:cstheme="minorHAnsi"/>
          <w:lang w:val="en-GB"/>
        </w:rPr>
        <w:t>I have the right to turn to the court, the Chancellor of Justice, the Data Protection Inspectorate, and the labour dispute committee to protect my rights and dispute the decision made about me based on the information collected on the grounds of section 41</w:t>
      </w:r>
      <w:r w:rsidRPr="00EA6215">
        <w:rPr>
          <w:rFonts w:cstheme="minorHAnsi"/>
          <w:vertAlign w:val="superscript"/>
          <w:lang w:val="en-GB"/>
        </w:rPr>
        <w:t>5</w:t>
      </w:r>
      <w:r w:rsidRPr="00EA6215">
        <w:rPr>
          <w:rFonts w:cstheme="minorHAnsi"/>
          <w:lang w:val="en-GB"/>
        </w:rPr>
        <w:t xml:space="preserve"> to confirm whether the principles of protecting my basic rights and freedoms, and the code of good administration behaviour were followed (</w:t>
      </w:r>
      <w:r w:rsidRPr="00EA6215">
        <w:rPr>
          <w:rFonts w:cstheme="minorHAnsi"/>
          <w:color w:val="000000"/>
          <w:lang w:val="en-GB"/>
        </w:rPr>
        <w:t>clause 41</w:t>
      </w:r>
      <w:r w:rsidRPr="00EA6215">
        <w:rPr>
          <w:rFonts w:cstheme="minorHAnsi"/>
          <w:color w:val="000000"/>
          <w:vertAlign w:val="superscript"/>
          <w:lang w:val="en-GB"/>
        </w:rPr>
        <w:t>6</w:t>
      </w:r>
      <w:r w:rsidRPr="00EA6215">
        <w:rPr>
          <w:rFonts w:cstheme="minorHAnsi"/>
          <w:color w:val="000000"/>
          <w:lang w:val="en-GB"/>
        </w:rPr>
        <w:t xml:space="preserve"> (2) 5) </w:t>
      </w:r>
      <w:r w:rsidRPr="00EA6215">
        <w:rPr>
          <w:rFonts w:cstheme="minorHAnsi"/>
          <w:lang w:val="en-GB"/>
        </w:rPr>
        <w:t>of the Estonian Defence Forces Organisation Act).</w:t>
      </w:r>
    </w:p>
    <w:p w14:paraId="65C9F67A" w14:textId="77777777" w:rsidR="007D7236" w:rsidRDefault="007158AF" w:rsidP="007E3A4D">
      <w:pPr>
        <w:numPr>
          <w:ilvl w:val="0"/>
          <w:numId w:val="26"/>
        </w:numPr>
        <w:spacing w:after="60" w:line="240" w:lineRule="exact"/>
        <w:ind w:left="426"/>
        <w:jc w:val="both"/>
        <w:rPr>
          <w:rFonts w:cstheme="minorHAnsi"/>
          <w:lang w:val="en-GB"/>
        </w:rPr>
        <w:sectPr w:rsidR="007D7236" w:rsidSect="002C21E7">
          <w:headerReference w:type="default" r:id="rId30"/>
          <w:footerReference w:type="default" r:id="rId31"/>
          <w:pgSz w:w="11906" w:h="16838"/>
          <w:pgMar w:top="1417" w:right="1417" w:bottom="1417" w:left="1417" w:header="708" w:footer="708" w:gutter="0"/>
          <w:cols w:space="708"/>
          <w:docGrid w:linePitch="360"/>
        </w:sectPr>
      </w:pPr>
      <w:r w:rsidRPr="00EA6215">
        <w:rPr>
          <w:rFonts w:cstheme="minorHAnsi"/>
          <w:color w:val="000000"/>
          <w:lang w:val="en-GB" w:eastAsia="et-EE"/>
        </w:rPr>
        <w:t>If I refuse authorisation or request that data collection and inquiries were terminated (</w:t>
      </w:r>
      <w:r w:rsidRPr="00EA6215">
        <w:rPr>
          <w:rFonts w:cstheme="minorHAnsi"/>
          <w:color w:val="000000"/>
          <w:lang w:val="en-GB"/>
        </w:rPr>
        <w:t>section 41</w:t>
      </w:r>
      <w:r w:rsidRPr="00EA6215">
        <w:rPr>
          <w:rFonts w:cstheme="minorHAnsi"/>
          <w:color w:val="000000"/>
          <w:vertAlign w:val="superscript"/>
          <w:lang w:val="en-GB"/>
        </w:rPr>
        <w:t>7</w:t>
      </w:r>
      <w:r w:rsidRPr="00EA6215">
        <w:rPr>
          <w:rFonts w:cstheme="minorHAnsi"/>
          <w:color w:val="000000"/>
          <w:lang w:val="en-GB"/>
        </w:rPr>
        <w:t xml:space="preserve"> </w:t>
      </w:r>
      <w:r w:rsidRPr="00EA6215">
        <w:rPr>
          <w:rFonts w:cstheme="minorHAnsi"/>
          <w:lang w:val="en-GB"/>
        </w:rPr>
        <w:t>of the Estonian Defence Forces Organisation Act), it serves as the basis to end my background check (</w:t>
      </w:r>
      <w:r w:rsidRPr="00EA6215">
        <w:rPr>
          <w:rFonts w:cstheme="minorHAnsi"/>
          <w:color w:val="000000"/>
          <w:lang w:val="en-GB"/>
        </w:rPr>
        <w:t>section 41</w:t>
      </w:r>
      <w:r w:rsidRPr="00EA6215">
        <w:rPr>
          <w:rFonts w:cstheme="minorHAnsi"/>
          <w:color w:val="000000"/>
          <w:vertAlign w:val="superscript"/>
          <w:lang w:val="en-GB"/>
        </w:rPr>
        <w:t>3</w:t>
      </w:r>
      <w:r w:rsidRPr="00EA6215">
        <w:rPr>
          <w:rFonts w:cstheme="minorHAnsi"/>
          <w:color w:val="000000"/>
          <w:lang w:val="en-GB"/>
        </w:rPr>
        <w:t xml:space="preserve"> </w:t>
      </w:r>
      <w:r w:rsidRPr="00EA6215">
        <w:rPr>
          <w:rFonts w:cstheme="minorHAnsi"/>
          <w:lang w:val="en-GB"/>
        </w:rPr>
        <w:t>of the Estonian Defence Forces Organisation Act).</w:t>
      </w:r>
    </w:p>
    <w:p w14:paraId="2B289C63" w14:textId="77777777" w:rsidR="007158AF" w:rsidRPr="00EA6215" w:rsidRDefault="007158AF" w:rsidP="007D7236">
      <w:pPr>
        <w:spacing w:after="60" w:line="240" w:lineRule="exact"/>
        <w:ind w:left="426"/>
        <w:jc w:val="both"/>
        <w:rPr>
          <w:rFonts w:cstheme="minorHAnsi"/>
          <w:color w:val="000000" w:themeColor="text1"/>
          <w:lang w:val="en-GB" w:eastAsia="et-EE"/>
        </w:rPr>
      </w:pPr>
    </w:p>
    <w:p w14:paraId="50043B49" w14:textId="77777777" w:rsidR="007158AF" w:rsidRPr="00EA6215" w:rsidRDefault="007158AF" w:rsidP="007E3A4D">
      <w:pPr>
        <w:numPr>
          <w:ilvl w:val="0"/>
          <w:numId w:val="26"/>
        </w:numPr>
        <w:spacing w:after="60" w:line="240" w:lineRule="exact"/>
        <w:ind w:left="426"/>
        <w:jc w:val="both"/>
        <w:rPr>
          <w:rFonts w:cstheme="minorHAnsi"/>
          <w:color w:val="000000"/>
          <w:lang w:val="en-GB"/>
        </w:rPr>
      </w:pPr>
      <w:r w:rsidRPr="00EA6215">
        <w:rPr>
          <w:rFonts w:cstheme="minorHAnsi"/>
          <w:color w:val="000000"/>
          <w:lang w:val="en-GB" w:eastAsia="et-EE"/>
        </w:rPr>
        <w:t>The Estonian Defence Forces may restrict my rights to the personal data being processed (</w:t>
      </w:r>
      <w:r w:rsidRPr="00EA6215">
        <w:rPr>
          <w:rFonts w:cstheme="minorHAnsi"/>
          <w:color w:val="000000"/>
          <w:lang w:val="en-GB"/>
        </w:rPr>
        <w:t>subsections 41</w:t>
      </w:r>
      <w:r w:rsidRPr="00EA6215">
        <w:rPr>
          <w:rFonts w:cstheme="minorHAnsi"/>
          <w:color w:val="000000"/>
          <w:vertAlign w:val="superscript"/>
          <w:lang w:val="en-GB"/>
        </w:rPr>
        <w:t>10</w:t>
      </w:r>
      <w:r w:rsidRPr="00EA6215">
        <w:rPr>
          <w:rFonts w:cstheme="minorHAnsi"/>
          <w:color w:val="000000"/>
          <w:lang w:val="en-GB"/>
        </w:rPr>
        <w:t xml:space="preserve"> (3) and (4) </w:t>
      </w:r>
      <w:r w:rsidRPr="00EA6215">
        <w:rPr>
          <w:rFonts w:cstheme="minorHAnsi"/>
          <w:lang w:val="en-GB"/>
        </w:rPr>
        <w:t>of the Estonian Defence Forces Organisation Act).</w:t>
      </w:r>
    </w:p>
    <w:p w14:paraId="5F357570" w14:textId="77777777" w:rsidR="001B4A6A" w:rsidRPr="00EA6215" w:rsidRDefault="001B4A6A" w:rsidP="007E3A4D">
      <w:pPr>
        <w:spacing w:after="40"/>
        <w:ind w:left="426"/>
        <w:jc w:val="both"/>
        <w:rPr>
          <w:rFonts w:cstheme="minorHAnsi"/>
          <w:sz w:val="20"/>
          <w:szCs w:val="20"/>
          <w:lang w:val="en-GB"/>
        </w:rPr>
        <w:sectPr w:rsidR="001B4A6A" w:rsidRPr="00EA6215" w:rsidSect="002C21E7">
          <w:headerReference w:type="default" r:id="rId32"/>
          <w:footerReference w:type="default" r:id="rId33"/>
          <w:pgSz w:w="11906" w:h="16838"/>
          <w:pgMar w:top="1417" w:right="1417" w:bottom="1417" w:left="1417" w:header="708" w:footer="708" w:gutter="0"/>
          <w:cols w:space="708"/>
          <w:docGrid w:linePitch="360"/>
        </w:sectPr>
      </w:pPr>
    </w:p>
    <w:p w14:paraId="725A3311" w14:textId="77777777" w:rsidR="007158AF" w:rsidRPr="00EA6215" w:rsidRDefault="007158AF" w:rsidP="008D141E">
      <w:pPr>
        <w:spacing w:after="40" w:line="240" w:lineRule="auto"/>
        <w:ind w:right="1134"/>
        <w:jc w:val="both"/>
        <w:rPr>
          <w:rFonts w:cstheme="minorHAnsi"/>
          <w:b/>
          <w:bCs/>
          <w:lang w:val="en-GB" w:eastAsia="et-EE"/>
        </w:rPr>
      </w:pPr>
      <w:r w:rsidRPr="00EA6215">
        <w:rPr>
          <w:rFonts w:cstheme="minorHAnsi"/>
          <w:b/>
          <w:bCs/>
          <w:lang w:val="en-GB" w:eastAsia="et-EE"/>
        </w:rPr>
        <w:lastRenderedPageBreak/>
        <w:t>I am aware of the following rules that apply on the restricted area of the Estonian Defence Forces (including vessels, aircraft, vehicles, and the territory of the Estonian Defence Forces).</w:t>
      </w:r>
    </w:p>
    <w:p w14:paraId="0965FEA0"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Staying on the restricted area is not allowed without the permission of the Estonian Defence Forces (EDF) (</w:t>
      </w:r>
      <w:r w:rsidRPr="00EA6215">
        <w:rPr>
          <w:rFonts w:cstheme="minorHAnsi"/>
          <w:color w:val="000000"/>
          <w:lang w:val="en-GB"/>
        </w:rPr>
        <w:t xml:space="preserve">subsection 52 (1) </w:t>
      </w:r>
      <w:r w:rsidRPr="00EA6215">
        <w:rPr>
          <w:rFonts w:cstheme="minorHAnsi"/>
          <w:lang w:val="en-GB"/>
        </w:rPr>
        <w:t>of the Estonian Defence Forces Organisation Act).</w:t>
      </w:r>
    </w:p>
    <w:p w14:paraId="28E605E3"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Each person on the restricted area must follow the procedures in force in the Estonian Defence Forces and the orders given by a representative of the EDF (</w:t>
      </w:r>
      <w:r w:rsidRPr="00EA6215">
        <w:rPr>
          <w:rFonts w:cstheme="minorHAnsi"/>
          <w:color w:val="000000"/>
          <w:lang w:val="en-GB"/>
        </w:rPr>
        <w:t xml:space="preserve">subsection 52 (2) </w:t>
      </w:r>
      <w:r w:rsidRPr="00EA6215">
        <w:rPr>
          <w:rFonts w:cstheme="minorHAnsi"/>
          <w:lang w:val="en-GB"/>
        </w:rPr>
        <w:t>of the Estonian Defence Forces Organisation Act).</w:t>
      </w:r>
    </w:p>
    <w:p w14:paraId="1B7C8D10"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It is not allowed to take pictures or other images on the restricted area, or forward such pictures or images (</w:t>
      </w:r>
      <w:r w:rsidRPr="00EA6215">
        <w:rPr>
          <w:rFonts w:cstheme="minorHAnsi"/>
          <w:color w:val="000000"/>
          <w:lang w:val="en-GB"/>
        </w:rPr>
        <w:t>section 56</w:t>
      </w:r>
      <w:r w:rsidRPr="00EA6215">
        <w:rPr>
          <w:rFonts w:cstheme="minorHAnsi"/>
          <w:color w:val="000000"/>
          <w:vertAlign w:val="superscript"/>
          <w:lang w:val="en-GB"/>
        </w:rPr>
        <w:t>3</w:t>
      </w:r>
      <w:r w:rsidRPr="00EA6215">
        <w:rPr>
          <w:rFonts w:cstheme="minorHAnsi"/>
          <w:color w:val="000000"/>
          <w:lang w:val="en-GB"/>
        </w:rPr>
        <w:t xml:space="preserve"> </w:t>
      </w:r>
      <w:r w:rsidRPr="00EA6215">
        <w:rPr>
          <w:rFonts w:cstheme="minorHAnsi"/>
          <w:lang w:val="en-GB"/>
        </w:rPr>
        <w:t>of the Estonian Defence Forces Organisation Act).</w:t>
      </w:r>
    </w:p>
    <w:p w14:paraId="143C701D"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It is not allowed to use partially or entirely automatic or remote-controlled devices on the restricted area (</w:t>
      </w:r>
      <w:r w:rsidRPr="00EA6215">
        <w:rPr>
          <w:rFonts w:cstheme="minorHAnsi"/>
          <w:color w:val="000000"/>
          <w:lang w:val="en-GB"/>
        </w:rPr>
        <w:t>section 56</w:t>
      </w:r>
      <w:r w:rsidRPr="00EA6215">
        <w:rPr>
          <w:rFonts w:cstheme="minorHAnsi"/>
          <w:color w:val="000000"/>
          <w:vertAlign w:val="superscript"/>
          <w:lang w:val="en-GB"/>
        </w:rPr>
        <w:t>2</w:t>
      </w:r>
      <w:r w:rsidRPr="00EA6215">
        <w:rPr>
          <w:rFonts w:cstheme="minorHAnsi"/>
          <w:color w:val="000000"/>
          <w:lang w:val="en-GB"/>
        </w:rPr>
        <w:t xml:space="preserve"> </w:t>
      </w:r>
      <w:r w:rsidRPr="00EA6215">
        <w:rPr>
          <w:rFonts w:cstheme="minorHAnsi"/>
          <w:lang w:val="en-GB"/>
        </w:rPr>
        <w:t>of the Estonian Defence Forces Organisation Act).</w:t>
      </w:r>
    </w:p>
    <w:p w14:paraId="6DA5BF15"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It is not allowed to display symbols of aggression on the restricted area (section 151</w:t>
      </w:r>
      <w:r w:rsidRPr="00EA6215">
        <w:rPr>
          <w:rFonts w:cstheme="minorHAnsi"/>
          <w:vertAlign w:val="superscript"/>
          <w:lang w:val="en-GB" w:eastAsia="et-EE"/>
        </w:rPr>
        <w:t>1</w:t>
      </w:r>
      <w:r w:rsidRPr="00EA6215">
        <w:rPr>
          <w:rFonts w:cstheme="minorHAnsi"/>
          <w:lang w:val="en-GB" w:eastAsia="et-EE"/>
        </w:rPr>
        <w:t xml:space="preserve"> of the Penal Code).</w:t>
      </w:r>
    </w:p>
    <w:p w14:paraId="0AA06B77"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The Estonian Defence Forces has a right to perform a security check on any person, personal item or vehicle on the restricted area (</w:t>
      </w:r>
      <w:r w:rsidRPr="00EA6215">
        <w:rPr>
          <w:rFonts w:cstheme="minorHAnsi"/>
          <w:color w:val="000000"/>
          <w:lang w:val="en-GB"/>
        </w:rPr>
        <w:t xml:space="preserve">section 56 </w:t>
      </w:r>
      <w:r w:rsidRPr="00EA6215">
        <w:rPr>
          <w:rFonts w:cstheme="minorHAnsi"/>
          <w:lang w:val="en-GB"/>
        </w:rPr>
        <w:t>of the Estonian Defence Forces Organisation Act).</w:t>
      </w:r>
    </w:p>
    <w:p w14:paraId="474757D2"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The board camera of a vehicle must be covered and any video and sound recording devices shut off on the restricted area (</w:t>
      </w:r>
      <w:r w:rsidRPr="00EA6215">
        <w:rPr>
          <w:rFonts w:cstheme="minorHAnsi"/>
          <w:color w:val="000000"/>
          <w:lang w:val="en-GB"/>
        </w:rPr>
        <w:t xml:space="preserve">subsection 52 (2) </w:t>
      </w:r>
      <w:r w:rsidRPr="00EA6215">
        <w:rPr>
          <w:rFonts w:cstheme="minorHAnsi"/>
          <w:lang w:val="en-GB"/>
        </w:rPr>
        <w:t>of the Estonian Defence Forces Organisation Act).</w:t>
      </w:r>
    </w:p>
    <w:p w14:paraId="1700F7D8"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It is not allowed to bring third persons or pets to the restricted area (</w:t>
      </w:r>
      <w:r w:rsidRPr="00EA6215">
        <w:rPr>
          <w:rFonts w:cstheme="minorHAnsi"/>
          <w:color w:val="000000"/>
          <w:lang w:val="en-GB"/>
        </w:rPr>
        <w:t xml:space="preserve">subsection 52 (2) </w:t>
      </w:r>
      <w:r w:rsidRPr="00EA6215">
        <w:rPr>
          <w:rFonts w:cstheme="minorHAnsi"/>
          <w:lang w:val="en-GB"/>
        </w:rPr>
        <w:t>of the Estonian Defence Forces Organisation Act).</w:t>
      </w:r>
    </w:p>
    <w:p w14:paraId="1B30EA2B"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eastAsia="Arial" w:cstheme="minorHAnsi"/>
          <w:lang w:val="en-GB" w:eastAsia="et-EE"/>
        </w:rPr>
        <w:t>It is not allowed to bring or use alcohol, narcotic or psychotropic substances, nor be under the influence of such substances on the restricted area (</w:t>
      </w:r>
      <w:r w:rsidRPr="00EA6215">
        <w:rPr>
          <w:rFonts w:cstheme="minorHAnsi"/>
          <w:color w:val="000000"/>
          <w:lang w:val="en-GB"/>
        </w:rPr>
        <w:t xml:space="preserve">subsection 52 (2) </w:t>
      </w:r>
      <w:r w:rsidRPr="00EA6215">
        <w:rPr>
          <w:rFonts w:cstheme="minorHAnsi"/>
          <w:lang w:val="en-GB"/>
        </w:rPr>
        <w:t>of the Estonian Defence Forces Organisation Act).</w:t>
      </w:r>
    </w:p>
    <w:p w14:paraId="3E943F26" w14:textId="77777777" w:rsidR="007158AF" w:rsidRPr="00EA6215" w:rsidRDefault="007158AF" w:rsidP="008D141E">
      <w:pPr>
        <w:pStyle w:val="ListParagraph"/>
        <w:numPr>
          <w:ilvl w:val="0"/>
          <w:numId w:val="27"/>
        </w:numPr>
        <w:spacing w:after="60" w:line="240" w:lineRule="exact"/>
        <w:ind w:left="426"/>
        <w:jc w:val="both"/>
        <w:rPr>
          <w:rFonts w:cstheme="minorHAnsi"/>
          <w:lang w:val="en-GB" w:eastAsia="et-EE"/>
        </w:rPr>
      </w:pPr>
      <w:r w:rsidRPr="00EA6215">
        <w:rPr>
          <w:rFonts w:cstheme="minorHAnsi"/>
          <w:lang w:val="en-GB" w:eastAsia="et-EE"/>
        </w:rPr>
        <w:t>It is not allowed to bring a weapon, a drone, explosives, fuels or ignitions or anything that contains such substances, or any equipment that might endanger the people, technology and devices on the restricted area. This list is not conclusive, and the Estonian Defence Forces has the right to evaluate the hazards of any personal items and prevent any person from entering with a potentially dangerous item (</w:t>
      </w:r>
      <w:r w:rsidRPr="00EA6215">
        <w:rPr>
          <w:rFonts w:cstheme="minorHAnsi"/>
          <w:color w:val="000000"/>
          <w:lang w:val="en-GB"/>
        </w:rPr>
        <w:t xml:space="preserve">subsection 52 (2) </w:t>
      </w:r>
      <w:r w:rsidRPr="00EA6215">
        <w:rPr>
          <w:rFonts w:cstheme="minorHAnsi"/>
          <w:lang w:val="en-GB"/>
        </w:rPr>
        <w:t>of the Estonian Defence Forces Organisation Act).</w:t>
      </w:r>
    </w:p>
    <w:p w14:paraId="5847723D" w14:textId="77777777" w:rsidR="007158AF" w:rsidRPr="00EA6215" w:rsidRDefault="007158AF" w:rsidP="008D141E">
      <w:pPr>
        <w:pStyle w:val="ListParagraph"/>
        <w:numPr>
          <w:ilvl w:val="0"/>
          <w:numId w:val="27"/>
        </w:numPr>
        <w:spacing w:after="60" w:line="240" w:lineRule="exact"/>
        <w:ind w:left="426"/>
        <w:jc w:val="both"/>
        <w:rPr>
          <w:rFonts w:cstheme="minorHAnsi"/>
          <w:lang w:val="en-GB"/>
        </w:rPr>
      </w:pPr>
      <w:r w:rsidRPr="00EA6215">
        <w:rPr>
          <w:rFonts w:cstheme="minorHAnsi"/>
          <w:lang w:val="en-GB" w:eastAsia="et-EE"/>
        </w:rPr>
        <w:t>It is not allowed to disclose to any third persons the information made available to a person on the restricted area (</w:t>
      </w:r>
      <w:r w:rsidRPr="00EA6215">
        <w:rPr>
          <w:rFonts w:cstheme="minorHAnsi"/>
          <w:color w:val="000000"/>
          <w:lang w:val="en-GB"/>
        </w:rPr>
        <w:t xml:space="preserve">subsection 52 (2) </w:t>
      </w:r>
      <w:r w:rsidRPr="00EA6215">
        <w:rPr>
          <w:rFonts w:cstheme="minorHAnsi"/>
          <w:lang w:val="en-GB"/>
        </w:rPr>
        <w:t>of the Estonian Defence Forces Organisation Act).</w:t>
      </w:r>
    </w:p>
    <w:p w14:paraId="47F67B68" w14:textId="77777777" w:rsidR="007158AF" w:rsidRPr="00EA6215" w:rsidRDefault="007158AF" w:rsidP="007158AF">
      <w:pPr>
        <w:pStyle w:val="ListParagraph"/>
        <w:spacing w:after="40"/>
        <w:ind w:left="360"/>
        <w:contextualSpacing w:val="0"/>
        <w:jc w:val="both"/>
        <w:rPr>
          <w:rFonts w:ascii="Arial" w:hAnsi="Arial" w:cs="Arial"/>
          <w:color w:val="000000" w:themeColor="text1"/>
          <w:sz w:val="20"/>
          <w:szCs w:val="20"/>
          <w:lang w:val="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454"/>
        <w:gridCol w:w="3969"/>
      </w:tblGrid>
      <w:tr w:rsidR="007158AF" w:rsidRPr="00EA6215" w14:paraId="39111B45" w14:textId="77777777" w:rsidTr="00406C3D">
        <w:trPr>
          <w:trHeight w:val="283"/>
          <w:jc w:val="center"/>
        </w:trPr>
        <w:tc>
          <w:tcPr>
            <w:tcW w:w="3969" w:type="dxa"/>
            <w:tcBorders>
              <w:top w:val="nil"/>
              <w:left w:val="nil"/>
              <w:bottom w:val="single" w:sz="4" w:space="0" w:color="auto"/>
              <w:right w:val="nil"/>
            </w:tcBorders>
          </w:tcPr>
          <w:p w14:paraId="55E9182D" w14:textId="77777777" w:rsidR="007158AF" w:rsidRPr="00EA6215" w:rsidRDefault="007158AF" w:rsidP="00406C3D">
            <w:pPr>
              <w:jc w:val="both"/>
              <w:rPr>
                <w:rFonts w:cs="Arial"/>
                <w:lang w:val="en-GB"/>
              </w:rPr>
            </w:pPr>
          </w:p>
        </w:tc>
        <w:tc>
          <w:tcPr>
            <w:tcW w:w="454" w:type="dxa"/>
          </w:tcPr>
          <w:p w14:paraId="6A51568E" w14:textId="77777777" w:rsidR="007158AF" w:rsidRPr="00EA6215" w:rsidRDefault="007158AF" w:rsidP="00406C3D">
            <w:pPr>
              <w:jc w:val="both"/>
              <w:rPr>
                <w:rFonts w:cs="Arial"/>
                <w:lang w:val="en-GB"/>
              </w:rPr>
            </w:pPr>
          </w:p>
        </w:tc>
        <w:tc>
          <w:tcPr>
            <w:tcW w:w="3969" w:type="dxa"/>
            <w:tcBorders>
              <w:top w:val="nil"/>
              <w:left w:val="nil"/>
              <w:bottom w:val="single" w:sz="4" w:space="0" w:color="auto"/>
              <w:right w:val="nil"/>
            </w:tcBorders>
          </w:tcPr>
          <w:p w14:paraId="4D72681E" w14:textId="77777777" w:rsidR="007158AF" w:rsidRPr="00EA6215" w:rsidRDefault="007158AF" w:rsidP="00406C3D">
            <w:pPr>
              <w:jc w:val="both"/>
              <w:rPr>
                <w:rFonts w:cs="Arial"/>
                <w:lang w:val="en-GB"/>
              </w:rPr>
            </w:pPr>
          </w:p>
        </w:tc>
      </w:tr>
      <w:tr w:rsidR="007158AF" w:rsidRPr="00EA6215" w14:paraId="65BEAA23" w14:textId="77777777" w:rsidTr="00406C3D">
        <w:trPr>
          <w:jc w:val="center"/>
        </w:trPr>
        <w:tc>
          <w:tcPr>
            <w:tcW w:w="3969" w:type="dxa"/>
            <w:tcBorders>
              <w:top w:val="single" w:sz="4" w:space="0" w:color="auto"/>
              <w:left w:val="nil"/>
              <w:bottom w:val="nil"/>
              <w:right w:val="nil"/>
            </w:tcBorders>
            <w:hideMark/>
          </w:tcPr>
          <w:p w14:paraId="604FEDC5" w14:textId="77777777" w:rsidR="007158AF" w:rsidRPr="00EA6215" w:rsidRDefault="007158AF" w:rsidP="00406C3D">
            <w:pPr>
              <w:jc w:val="both"/>
              <w:rPr>
                <w:rFonts w:cs="Arial"/>
                <w:lang w:val="en-GB"/>
              </w:rPr>
            </w:pPr>
            <w:r w:rsidRPr="00EA6215">
              <w:rPr>
                <w:rFonts w:cs="Arial"/>
                <w:lang w:val="en-GB"/>
              </w:rPr>
              <w:t>(day, month, year)</w:t>
            </w:r>
          </w:p>
        </w:tc>
        <w:tc>
          <w:tcPr>
            <w:tcW w:w="454" w:type="dxa"/>
          </w:tcPr>
          <w:p w14:paraId="7561983F" w14:textId="77777777" w:rsidR="007158AF" w:rsidRPr="00EA6215" w:rsidRDefault="007158AF" w:rsidP="00406C3D">
            <w:pPr>
              <w:jc w:val="both"/>
              <w:rPr>
                <w:rFonts w:cs="Arial"/>
                <w:lang w:val="en-GB"/>
              </w:rPr>
            </w:pPr>
          </w:p>
        </w:tc>
        <w:tc>
          <w:tcPr>
            <w:tcW w:w="3969" w:type="dxa"/>
            <w:tcBorders>
              <w:top w:val="single" w:sz="4" w:space="0" w:color="auto"/>
              <w:left w:val="nil"/>
              <w:bottom w:val="nil"/>
              <w:right w:val="nil"/>
            </w:tcBorders>
            <w:hideMark/>
          </w:tcPr>
          <w:p w14:paraId="3C1AA87D" w14:textId="77777777" w:rsidR="007158AF" w:rsidRPr="00EA6215" w:rsidRDefault="007158AF" w:rsidP="00406C3D">
            <w:pPr>
              <w:jc w:val="both"/>
              <w:rPr>
                <w:rFonts w:cs="Arial"/>
                <w:lang w:val="en-GB"/>
              </w:rPr>
            </w:pPr>
            <w:r w:rsidRPr="00EA6215">
              <w:rPr>
                <w:rFonts w:cs="Arial"/>
                <w:lang w:val="en-GB"/>
              </w:rPr>
              <w:t>[ signed digitally ]</w:t>
            </w:r>
            <w:r w:rsidRPr="00EA6215">
              <w:rPr>
                <w:rStyle w:val="FootnoteReference"/>
                <w:rFonts w:cs="Arial"/>
                <w:lang w:val="en-GB"/>
              </w:rPr>
              <w:footnoteReference w:id="5"/>
            </w:r>
            <w:r w:rsidRPr="00EA6215">
              <w:rPr>
                <w:rFonts w:cs="Arial"/>
                <w:lang w:val="en-GB"/>
              </w:rPr>
              <w:t xml:space="preserve"> </w:t>
            </w:r>
          </w:p>
        </w:tc>
      </w:tr>
    </w:tbl>
    <w:p w14:paraId="5E91DBAD" w14:textId="77777777" w:rsidR="007158AF" w:rsidRPr="00EA6215" w:rsidRDefault="007158AF" w:rsidP="007158AF">
      <w:pPr>
        <w:spacing w:after="0" w:line="240" w:lineRule="auto"/>
        <w:rPr>
          <w:rFonts w:cs="Arial"/>
        </w:rPr>
      </w:pPr>
    </w:p>
    <w:p w14:paraId="64CF38EE" w14:textId="77777777" w:rsidR="0095405C" w:rsidRPr="00EA6215" w:rsidRDefault="0095405C" w:rsidP="0095405C">
      <w:pPr>
        <w:spacing w:line="276" w:lineRule="auto"/>
        <w:jc w:val="both"/>
        <w:rPr>
          <w:rFonts w:ascii="Arial" w:hAnsi="Arial" w:cs="Arial"/>
          <w:b/>
        </w:rPr>
      </w:pPr>
    </w:p>
    <w:p w14:paraId="38EACE13" w14:textId="77777777" w:rsidR="003F76D9" w:rsidRPr="00EA6215" w:rsidRDefault="003F76D9" w:rsidP="0095405C">
      <w:pPr>
        <w:spacing w:line="276" w:lineRule="auto"/>
        <w:jc w:val="both"/>
        <w:rPr>
          <w:rFonts w:ascii="Arial" w:hAnsi="Arial" w:cs="Arial"/>
          <w:b/>
        </w:rPr>
        <w:sectPr w:rsidR="003F76D9" w:rsidRPr="00EA6215" w:rsidSect="002C21E7">
          <w:headerReference w:type="default" r:id="rId34"/>
          <w:footerReference w:type="default" r:id="rId35"/>
          <w:pgSz w:w="11906" w:h="16838"/>
          <w:pgMar w:top="1417" w:right="1417" w:bottom="1417" w:left="1417" w:header="708" w:footer="708" w:gutter="0"/>
          <w:cols w:space="708"/>
          <w:docGrid w:linePitch="360"/>
        </w:sectPr>
      </w:pPr>
    </w:p>
    <w:p w14:paraId="01326718" w14:textId="4DC084F4" w:rsidR="006153D6" w:rsidRPr="00EA6215" w:rsidRDefault="00E0570D" w:rsidP="00B8792A">
      <w:pPr>
        <w:spacing w:after="0" w:line="276" w:lineRule="auto"/>
        <w:jc w:val="both"/>
        <w:rPr>
          <w:rFonts w:cstheme="minorHAnsi"/>
          <w:b/>
        </w:rPr>
      </w:pPr>
      <w:r w:rsidRPr="00EA6215">
        <w:rPr>
          <w:rFonts w:cstheme="minorHAnsi"/>
          <w:b/>
        </w:rPr>
        <w:lastRenderedPageBreak/>
        <w:t xml:space="preserve">LISA </w:t>
      </w:r>
      <w:r w:rsidR="006153D6" w:rsidRPr="00EA6215">
        <w:rPr>
          <w:rFonts w:cstheme="minorHAnsi"/>
          <w:b/>
        </w:rPr>
        <w:t xml:space="preserve">4: Näidis </w:t>
      </w:r>
      <w:r w:rsidR="005F4A52" w:rsidRPr="00EA6215">
        <w:rPr>
          <w:rFonts w:cstheme="minorHAnsi"/>
          <w:b/>
          <w:bCs/>
          <w:u w:val="single"/>
        </w:rPr>
        <w:t>S</w:t>
      </w:r>
      <w:r w:rsidR="006153D6" w:rsidRPr="00EA6215">
        <w:rPr>
          <w:rFonts w:cstheme="minorHAnsi"/>
          <w:b/>
          <w:bCs/>
          <w:u w:val="single"/>
        </w:rPr>
        <w:t>issepääsutaotl</w:t>
      </w:r>
      <w:r w:rsidR="003D3E86" w:rsidRPr="00EA6215">
        <w:rPr>
          <w:rFonts w:cstheme="minorHAnsi"/>
          <w:b/>
          <w:bCs/>
          <w:u w:val="single"/>
        </w:rPr>
        <w:t>us (e-kiri)</w:t>
      </w:r>
    </w:p>
    <w:p w14:paraId="731108F8" w14:textId="23B0A9B0" w:rsidR="005F4A52" w:rsidRPr="00EA6215" w:rsidRDefault="005F4A52" w:rsidP="005F4A52">
      <w:pPr>
        <w:spacing w:after="0" w:line="276" w:lineRule="auto"/>
        <w:jc w:val="both"/>
        <w:rPr>
          <w:rFonts w:cstheme="minorHAnsi"/>
        </w:rPr>
      </w:pPr>
      <w:r w:rsidRPr="00EA6215">
        <w:rPr>
          <w:rFonts w:cstheme="minorHAnsi"/>
        </w:rPr>
        <w:t xml:space="preserve">Taotlus saata lepingus määratud </w:t>
      </w:r>
      <w:r w:rsidR="000913E9" w:rsidRPr="00EA6215">
        <w:rPr>
          <w:rFonts w:cstheme="minorHAnsi"/>
        </w:rPr>
        <w:t>RKIK kontaktisiku</w:t>
      </w:r>
      <w:r w:rsidRPr="00EA6215">
        <w:rPr>
          <w:rFonts w:cstheme="minorHAnsi"/>
        </w:rPr>
        <w:t xml:space="preserve"> või tema </w:t>
      </w:r>
      <w:r w:rsidR="000913E9" w:rsidRPr="00EA6215">
        <w:rPr>
          <w:rFonts w:cstheme="minorHAnsi"/>
        </w:rPr>
        <w:t>poolt määratud isiku e-posti aadressile.</w:t>
      </w:r>
    </w:p>
    <w:p w14:paraId="59E5F659" w14:textId="77777777" w:rsidR="006153D6" w:rsidRPr="00EA6215" w:rsidRDefault="006153D6" w:rsidP="00B8792A">
      <w:pPr>
        <w:spacing w:after="0" w:line="276" w:lineRule="auto"/>
        <w:jc w:val="both"/>
        <w:rPr>
          <w:rFonts w:cstheme="minorHAnsi"/>
          <w:b/>
        </w:rPr>
      </w:pPr>
    </w:p>
    <w:p w14:paraId="6628885C" w14:textId="77777777" w:rsidR="006153D6" w:rsidRPr="00EA6215" w:rsidRDefault="006153D6" w:rsidP="00B8792A">
      <w:pPr>
        <w:spacing w:after="0" w:line="276" w:lineRule="auto"/>
        <w:jc w:val="both"/>
        <w:rPr>
          <w:rFonts w:cstheme="minorHAnsi"/>
          <w:b/>
        </w:rPr>
      </w:pPr>
    </w:p>
    <w:p w14:paraId="3C040BB6" w14:textId="575B0AE8" w:rsidR="006153D6" w:rsidRPr="00EA6215" w:rsidRDefault="006153D6" w:rsidP="00B8792A">
      <w:pPr>
        <w:spacing w:after="0" w:line="276" w:lineRule="auto"/>
        <w:jc w:val="both"/>
        <w:rPr>
          <w:rFonts w:cstheme="minorHAnsi"/>
        </w:rPr>
      </w:pPr>
      <w:r w:rsidRPr="00EA6215">
        <w:rPr>
          <w:rFonts w:cstheme="minorHAnsi"/>
          <w:b/>
        </w:rPr>
        <w:t>PEALKIRI:</w:t>
      </w:r>
      <w:r w:rsidRPr="00EA6215">
        <w:rPr>
          <w:rFonts w:cstheme="minorHAnsi"/>
        </w:rPr>
        <w:t xml:space="preserve"> Sissepääsutaotlus (</w:t>
      </w:r>
      <w:r w:rsidRPr="00EA6215">
        <w:rPr>
          <w:rFonts w:cstheme="minorHAnsi"/>
          <w:b/>
        </w:rPr>
        <w:t>linnaku ja objekti nimetus</w:t>
      </w:r>
      <w:r w:rsidRPr="00EA6215">
        <w:rPr>
          <w:rFonts w:cstheme="minorHAnsi"/>
        </w:rPr>
        <w:t>)</w:t>
      </w:r>
    </w:p>
    <w:p w14:paraId="5685FB8E" w14:textId="77777777" w:rsidR="00FD1E5D" w:rsidRPr="00EA6215" w:rsidRDefault="00FD1E5D" w:rsidP="00B8792A">
      <w:pPr>
        <w:spacing w:line="276" w:lineRule="auto"/>
        <w:jc w:val="both"/>
        <w:rPr>
          <w:rFonts w:cstheme="minorHAnsi"/>
          <w:b/>
        </w:rPr>
      </w:pPr>
    </w:p>
    <w:p w14:paraId="65839DE2" w14:textId="77777777" w:rsidR="00926B3D" w:rsidRPr="00EA6215" w:rsidRDefault="00926B3D" w:rsidP="00926B3D">
      <w:pPr>
        <w:framePr w:w="4111" w:h="1121" w:hSpace="180" w:wrap="around" w:vAnchor="page" w:hAnchor="page" w:x="7034" w:y="3745"/>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ASUTUSESISESEKS KASUTAMISEKS</w:t>
      </w:r>
    </w:p>
    <w:p w14:paraId="054CE330" w14:textId="3AD490C3" w:rsidR="00926B3D" w:rsidRPr="00EA6215" w:rsidRDefault="00483708" w:rsidP="00926B3D">
      <w:pPr>
        <w:framePr w:w="4111" w:h="1121" w:hSpace="180" w:wrap="around" w:vAnchor="page" w:hAnchor="page" w:x="7034" w:y="3745"/>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Pr>
          <w:rFonts w:eastAsia="SimSun" w:cstheme="minorHAnsi"/>
          <w:kern w:val="1"/>
          <w:sz w:val="16"/>
          <w:szCs w:val="16"/>
          <w:lang w:eastAsia="zh-CN" w:bidi="hi-IN"/>
        </w:rPr>
        <w:t>Teabevaldaja: Kaitsevägi</w:t>
      </w:r>
    </w:p>
    <w:p w14:paraId="71B4541E" w14:textId="77777777" w:rsidR="00926B3D" w:rsidRPr="00EA6215" w:rsidRDefault="00926B3D" w:rsidP="00926B3D">
      <w:pPr>
        <w:framePr w:w="4111" w:h="1121" w:hSpace="180" w:wrap="around" w:vAnchor="page" w:hAnchor="page" w:x="7034" w:y="3745"/>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Juurdepääsupiirang kehtib alates dokumendi koostamise</w:t>
      </w:r>
    </w:p>
    <w:p w14:paraId="2E0BFF22" w14:textId="77777777" w:rsidR="00926B3D" w:rsidRPr="00EA6215" w:rsidRDefault="00926B3D" w:rsidP="00926B3D">
      <w:pPr>
        <w:framePr w:w="4111" w:h="1121" w:hSpace="180" w:wrap="around" w:vAnchor="page" w:hAnchor="page" w:x="7034" w:y="3745"/>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kuupäevast kuni vajaduse</w:t>
      </w:r>
    </w:p>
    <w:p w14:paraId="1D477520" w14:textId="77777777" w:rsidR="00926B3D" w:rsidRPr="00EA6215" w:rsidRDefault="00926B3D" w:rsidP="00926B3D">
      <w:pPr>
        <w:framePr w:w="4111" w:h="1121" w:hSpace="180" w:wrap="around" w:vAnchor="page" w:hAnchor="page" w:x="7034" w:y="3745"/>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möödumiseni, kuid mitte kauem kui 75 aastat</w:t>
      </w:r>
    </w:p>
    <w:p w14:paraId="596501D3" w14:textId="77777777" w:rsidR="00926B3D" w:rsidRPr="00EA6215" w:rsidRDefault="00926B3D" w:rsidP="00926B3D">
      <w:pPr>
        <w:framePr w:w="4111" w:h="1121" w:hSpace="180" w:wrap="around" w:vAnchor="page" w:hAnchor="page" w:x="7034" w:y="3745"/>
        <w:widowControl w:val="0"/>
        <w:pBdr>
          <w:top w:val="single" w:sz="6" w:space="1" w:color="808080"/>
          <w:left w:val="single" w:sz="6" w:space="1" w:color="808080"/>
          <w:bottom w:val="single" w:sz="6" w:space="1" w:color="808080"/>
          <w:right w:val="single" w:sz="6" w:space="1" w:color="808080"/>
        </w:pBdr>
        <w:tabs>
          <w:tab w:val="center" w:pos="4536"/>
          <w:tab w:val="right" w:pos="9072"/>
        </w:tabs>
        <w:suppressAutoHyphens/>
        <w:spacing w:after="0" w:line="240" w:lineRule="auto"/>
        <w:jc w:val="right"/>
        <w:rPr>
          <w:rFonts w:eastAsia="SimSun" w:cstheme="minorHAnsi"/>
          <w:kern w:val="1"/>
          <w:sz w:val="16"/>
          <w:szCs w:val="16"/>
          <w:lang w:eastAsia="zh-CN" w:bidi="hi-IN"/>
        </w:rPr>
      </w:pPr>
      <w:r w:rsidRPr="00EA6215">
        <w:rPr>
          <w:rFonts w:eastAsia="SimSun" w:cstheme="minorHAnsi"/>
          <w:kern w:val="1"/>
          <w:sz w:val="16"/>
          <w:szCs w:val="16"/>
          <w:lang w:eastAsia="zh-CN" w:bidi="hi-IN"/>
        </w:rPr>
        <w:t xml:space="preserve">Alus: avaliku teabe seadus </w:t>
      </w:r>
      <w:r w:rsidRPr="00EA6215">
        <w:rPr>
          <w:rFonts w:cstheme="minorHAnsi"/>
          <w:sz w:val="16"/>
          <w:szCs w:val="16"/>
        </w:rPr>
        <w:t>§ 35 lg 1 p 12</w:t>
      </w:r>
    </w:p>
    <w:p w14:paraId="3CF556D3" w14:textId="1F2B2DBA" w:rsidR="006153D6" w:rsidRPr="00EA6215" w:rsidRDefault="006153D6" w:rsidP="00B8792A">
      <w:pPr>
        <w:spacing w:line="276" w:lineRule="auto"/>
        <w:jc w:val="both"/>
        <w:rPr>
          <w:rFonts w:cstheme="minorHAnsi"/>
        </w:rPr>
      </w:pPr>
      <w:r w:rsidRPr="00EA6215">
        <w:rPr>
          <w:rFonts w:cstheme="minorHAnsi"/>
          <w:b/>
        </w:rPr>
        <w:t>TEKST:</w:t>
      </w:r>
      <w:r w:rsidRPr="00EA6215">
        <w:rPr>
          <w:rFonts w:cstheme="minorHAnsi"/>
        </w:rPr>
        <w:t xml:space="preserve"> </w:t>
      </w:r>
    </w:p>
    <w:p w14:paraId="0BAA0189" w14:textId="16A2367A" w:rsidR="009F178A" w:rsidRPr="00EA6215" w:rsidRDefault="009F178A" w:rsidP="00B8792A">
      <w:pPr>
        <w:spacing w:line="276" w:lineRule="auto"/>
        <w:jc w:val="both"/>
        <w:rPr>
          <w:rFonts w:ascii="Arial" w:hAnsi="Arial" w:cs="Arial"/>
        </w:rPr>
      </w:pPr>
    </w:p>
    <w:p w14:paraId="68109958" w14:textId="77777777" w:rsidR="009F178A" w:rsidRPr="00EA6215" w:rsidRDefault="009F178A" w:rsidP="00B8792A">
      <w:pPr>
        <w:spacing w:line="276" w:lineRule="auto"/>
        <w:jc w:val="both"/>
        <w:rPr>
          <w:rFonts w:ascii="Arial" w:hAnsi="Arial" w:cs="Arial"/>
        </w:rPr>
      </w:pPr>
    </w:p>
    <w:p w14:paraId="2B10AD21" w14:textId="77777777" w:rsidR="006153D6" w:rsidRPr="00EA6215" w:rsidRDefault="006153D6" w:rsidP="00B8792A">
      <w:pPr>
        <w:spacing w:line="276" w:lineRule="auto"/>
        <w:jc w:val="both"/>
        <w:rPr>
          <w:rFonts w:cstheme="minorHAnsi"/>
        </w:rPr>
      </w:pPr>
      <w:r w:rsidRPr="00EA6215">
        <w:rPr>
          <w:rFonts w:cstheme="minorHAnsi"/>
        </w:rPr>
        <w:t>Tere</w:t>
      </w:r>
    </w:p>
    <w:p w14:paraId="01A1BEAE" w14:textId="77777777" w:rsidR="00D23644" w:rsidRPr="00EA6215" w:rsidRDefault="00D23644" w:rsidP="00B8792A">
      <w:pPr>
        <w:spacing w:line="276" w:lineRule="auto"/>
        <w:jc w:val="both"/>
        <w:rPr>
          <w:rFonts w:ascii="Arial" w:hAnsi="Arial" w:cs="Arial"/>
        </w:rPr>
      </w:pPr>
    </w:p>
    <w:p w14:paraId="45C19FC4" w14:textId="3E9DB5D6" w:rsidR="006153D6" w:rsidRPr="00EA6215" w:rsidRDefault="006153D6" w:rsidP="00B8792A">
      <w:pPr>
        <w:spacing w:line="276" w:lineRule="auto"/>
        <w:jc w:val="both"/>
        <w:rPr>
          <w:rFonts w:cstheme="minorHAnsi"/>
        </w:rPr>
      </w:pPr>
      <w:r w:rsidRPr="00EA6215">
        <w:rPr>
          <w:rFonts w:cstheme="minorHAnsi"/>
        </w:rPr>
        <w:t xml:space="preserve">Seoses RKIK (lepingu nimi)  lepinguga nr </w:t>
      </w:r>
      <w:proofErr w:type="spellStart"/>
      <w:r w:rsidRPr="00EA6215">
        <w:rPr>
          <w:rFonts w:cstheme="minorHAnsi"/>
          <w:bCs/>
        </w:rPr>
        <w:t>xxxxxxxxx</w:t>
      </w:r>
      <w:proofErr w:type="spellEnd"/>
      <w:r w:rsidRPr="00EA6215">
        <w:rPr>
          <w:rFonts w:cstheme="minorHAnsi"/>
        </w:rPr>
        <w:t xml:space="preserve">, </w:t>
      </w:r>
      <w:r w:rsidR="00530B7B" w:rsidRPr="00EA6215">
        <w:rPr>
          <w:rFonts w:cstheme="minorHAnsi"/>
        </w:rPr>
        <w:br/>
      </w:r>
      <w:r w:rsidR="00E07C1D" w:rsidRPr="00EA6215">
        <w:rPr>
          <w:rFonts w:cstheme="minorHAnsi"/>
        </w:rPr>
        <w:t xml:space="preserve">sõlmitud </w:t>
      </w:r>
      <w:proofErr w:type="spellStart"/>
      <w:r w:rsidR="00E07C1D" w:rsidRPr="00EA6215">
        <w:rPr>
          <w:rFonts w:cstheme="minorHAnsi"/>
        </w:rPr>
        <w:t>pp</w:t>
      </w:r>
      <w:r w:rsidR="001E22F8" w:rsidRPr="00EA6215">
        <w:rPr>
          <w:rFonts w:cstheme="minorHAnsi"/>
        </w:rPr>
        <w:t>.</w:t>
      </w:r>
      <w:r w:rsidR="00E07C1D" w:rsidRPr="00EA6215">
        <w:rPr>
          <w:rFonts w:cstheme="minorHAnsi"/>
        </w:rPr>
        <w:t>kk</w:t>
      </w:r>
      <w:r w:rsidR="001E22F8" w:rsidRPr="00EA6215">
        <w:rPr>
          <w:rFonts w:cstheme="minorHAnsi"/>
        </w:rPr>
        <w:t>.</w:t>
      </w:r>
      <w:r w:rsidR="00E07C1D" w:rsidRPr="00EA6215">
        <w:rPr>
          <w:rFonts w:cstheme="minorHAnsi"/>
        </w:rPr>
        <w:t>aaaa</w:t>
      </w:r>
      <w:proofErr w:type="spellEnd"/>
      <w:r w:rsidR="00E07C1D" w:rsidRPr="00EA6215">
        <w:rPr>
          <w:rFonts w:cstheme="minorHAnsi"/>
        </w:rPr>
        <w:t xml:space="preserve">, </w:t>
      </w:r>
      <w:r w:rsidRPr="00EA6215">
        <w:rPr>
          <w:rFonts w:cstheme="minorHAnsi"/>
        </w:rPr>
        <w:t>edastan sissepääsutaotluse</w:t>
      </w:r>
      <w:r w:rsidR="002F03B3" w:rsidRPr="00EA6215">
        <w:rPr>
          <w:rFonts w:cstheme="minorHAnsi"/>
        </w:rPr>
        <w:t xml:space="preserve"> Kaitseväe julgeolekualale</w:t>
      </w:r>
      <w:r w:rsidRPr="00EA6215">
        <w:rPr>
          <w:rFonts w:cstheme="minorHAnsi"/>
        </w:rPr>
        <w:t>.</w:t>
      </w:r>
    </w:p>
    <w:p w14:paraId="192102B1" w14:textId="41DCC7BD" w:rsidR="006153D6" w:rsidRPr="00EA6215" w:rsidRDefault="006153D6" w:rsidP="00B8792A">
      <w:pPr>
        <w:spacing w:line="276" w:lineRule="auto"/>
        <w:jc w:val="both"/>
        <w:rPr>
          <w:rFonts w:cstheme="minorHAnsi"/>
        </w:rPr>
      </w:pPr>
      <w:r w:rsidRPr="00EA6215">
        <w:rPr>
          <w:rFonts w:cstheme="minorHAnsi"/>
        </w:rPr>
        <w:t xml:space="preserve">Lisainfo on </w:t>
      </w:r>
      <w:r w:rsidR="005F4A52" w:rsidRPr="00EA6215">
        <w:rPr>
          <w:rFonts w:cstheme="minorHAnsi"/>
        </w:rPr>
        <w:t>manuses (</w:t>
      </w:r>
      <w:r w:rsidR="005F4A52" w:rsidRPr="00EA6215">
        <w:rPr>
          <w:rFonts w:cstheme="minorHAnsi"/>
          <w:b/>
        </w:rPr>
        <w:t>NB! kasutada MS Exceli formaati</w:t>
      </w:r>
      <w:r w:rsidR="005F4A52" w:rsidRPr="00EA6215">
        <w:rPr>
          <w:rFonts w:cstheme="minorHAnsi"/>
        </w:rPr>
        <w:t>)</w:t>
      </w:r>
      <w:r w:rsidRPr="00EA6215">
        <w:rPr>
          <w:rFonts w:cstheme="minorHAnsi"/>
        </w:rPr>
        <w:t>:</w:t>
      </w:r>
    </w:p>
    <w:tbl>
      <w:tblPr>
        <w:tblW w:w="9356" w:type="dxa"/>
        <w:tblInd w:w="-5" w:type="dxa"/>
        <w:tblLayout w:type="fixed"/>
        <w:tblCellMar>
          <w:left w:w="70" w:type="dxa"/>
          <w:right w:w="70" w:type="dxa"/>
        </w:tblCellMar>
        <w:tblLook w:val="04A0" w:firstRow="1" w:lastRow="0" w:firstColumn="1" w:lastColumn="0" w:noHBand="0" w:noVBand="1"/>
      </w:tblPr>
      <w:tblGrid>
        <w:gridCol w:w="851"/>
        <w:gridCol w:w="850"/>
        <w:gridCol w:w="993"/>
        <w:gridCol w:w="850"/>
        <w:gridCol w:w="851"/>
        <w:gridCol w:w="1134"/>
        <w:gridCol w:w="1134"/>
        <w:gridCol w:w="1275"/>
        <w:gridCol w:w="1418"/>
      </w:tblGrid>
      <w:tr w:rsidR="005F4A52" w:rsidRPr="00EA6215" w14:paraId="4E8DEC7C" w14:textId="40BA3C25" w:rsidTr="00DC25B6">
        <w:trPr>
          <w:trHeight w:val="835"/>
        </w:trPr>
        <w:tc>
          <w:tcPr>
            <w:tcW w:w="851" w:type="dxa"/>
            <w:tcBorders>
              <w:top w:val="single" w:sz="4" w:space="0" w:color="auto"/>
              <w:left w:val="single" w:sz="4" w:space="0" w:color="auto"/>
              <w:bottom w:val="single" w:sz="4" w:space="0" w:color="auto"/>
              <w:right w:val="single" w:sz="4" w:space="0" w:color="auto"/>
            </w:tcBorders>
            <w:shd w:val="clear" w:color="auto" w:fill="D9E1F2"/>
            <w:noWrap/>
            <w:vAlign w:val="center"/>
            <w:hideMark/>
          </w:tcPr>
          <w:p w14:paraId="22710AA2" w14:textId="77777777" w:rsidR="005F4A52" w:rsidRPr="00EA6215" w:rsidRDefault="005F4A52" w:rsidP="00B8792A">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Eesnimi</w:t>
            </w:r>
          </w:p>
        </w:tc>
        <w:tc>
          <w:tcPr>
            <w:tcW w:w="850" w:type="dxa"/>
            <w:tcBorders>
              <w:top w:val="single" w:sz="4" w:space="0" w:color="auto"/>
              <w:left w:val="nil"/>
              <w:bottom w:val="single" w:sz="4" w:space="0" w:color="auto"/>
              <w:right w:val="single" w:sz="4" w:space="0" w:color="auto"/>
            </w:tcBorders>
            <w:shd w:val="clear" w:color="auto" w:fill="D9E1F2"/>
            <w:noWrap/>
            <w:vAlign w:val="center"/>
            <w:hideMark/>
          </w:tcPr>
          <w:p w14:paraId="65B1A385" w14:textId="77777777" w:rsidR="005F4A52" w:rsidRPr="00EA6215" w:rsidRDefault="005F4A52" w:rsidP="00B8792A">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Perenimi</w:t>
            </w:r>
          </w:p>
        </w:tc>
        <w:tc>
          <w:tcPr>
            <w:tcW w:w="993" w:type="dxa"/>
            <w:tcBorders>
              <w:top w:val="single" w:sz="4" w:space="0" w:color="auto"/>
              <w:left w:val="nil"/>
              <w:bottom w:val="single" w:sz="4" w:space="0" w:color="auto"/>
              <w:right w:val="single" w:sz="4" w:space="0" w:color="auto"/>
            </w:tcBorders>
            <w:shd w:val="clear" w:color="auto" w:fill="D9E1F2"/>
            <w:noWrap/>
            <w:vAlign w:val="center"/>
            <w:hideMark/>
          </w:tcPr>
          <w:p w14:paraId="6ADB07C5" w14:textId="1C62C44F" w:rsidR="005F4A52" w:rsidRPr="00EA6215" w:rsidRDefault="005F4A52" w:rsidP="00B8792A">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Isikukood</w:t>
            </w:r>
            <w:r w:rsidR="006E46A4" w:rsidRPr="00EA6215">
              <w:rPr>
                <w:rFonts w:cstheme="minorHAnsi"/>
                <w:b/>
                <w:bCs/>
                <w:color w:val="000000"/>
                <w:sz w:val="16"/>
                <w:szCs w:val="16"/>
                <w:lang w:eastAsia="et-EE"/>
              </w:rPr>
              <w:t xml:space="preserve"> </w:t>
            </w:r>
          </w:p>
        </w:tc>
        <w:tc>
          <w:tcPr>
            <w:tcW w:w="850" w:type="dxa"/>
            <w:tcBorders>
              <w:top w:val="single" w:sz="4" w:space="0" w:color="auto"/>
              <w:left w:val="nil"/>
              <w:bottom w:val="single" w:sz="4" w:space="0" w:color="auto"/>
              <w:right w:val="single" w:sz="4" w:space="0" w:color="auto"/>
            </w:tcBorders>
            <w:shd w:val="clear" w:color="auto" w:fill="D9E1F2"/>
            <w:noWrap/>
            <w:vAlign w:val="center"/>
            <w:hideMark/>
          </w:tcPr>
          <w:p w14:paraId="6FC60454" w14:textId="77777777" w:rsidR="005F4A52" w:rsidRPr="00EA6215" w:rsidRDefault="005F4A52" w:rsidP="00B8792A">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Ettevõte</w:t>
            </w:r>
          </w:p>
        </w:tc>
        <w:tc>
          <w:tcPr>
            <w:tcW w:w="851" w:type="dxa"/>
            <w:tcBorders>
              <w:top w:val="single" w:sz="4" w:space="0" w:color="auto"/>
              <w:left w:val="nil"/>
              <w:bottom w:val="single" w:sz="4" w:space="0" w:color="auto"/>
              <w:right w:val="single" w:sz="4" w:space="0" w:color="auto"/>
            </w:tcBorders>
            <w:shd w:val="clear" w:color="auto" w:fill="D9E1F2"/>
            <w:vAlign w:val="center"/>
            <w:hideMark/>
          </w:tcPr>
          <w:p w14:paraId="1AA0FCC9" w14:textId="77777777" w:rsidR="005F4A52" w:rsidRPr="00EA6215" w:rsidRDefault="005F4A52" w:rsidP="00B8792A">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Osutatav teenus</w:t>
            </w:r>
          </w:p>
        </w:tc>
        <w:tc>
          <w:tcPr>
            <w:tcW w:w="1134" w:type="dxa"/>
            <w:tcBorders>
              <w:top w:val="single" w:sz="4" w:space="0" w:color="auto"/>
              <w:left w:val="nil"/>
              <w:bottom w:val="single" w:sz="4" w:space="0" w:color="auto"/>
              <w:right w:val="single" w:sz="4" w:space="0" w:color="auto"/>
            </w:tcBorders>
            <w:shd w:val="clear" w:color="auto" w:fill="D9E1F2"/>
            <w:noWrap/>
            <w:vAlign w:val="center"/>
            <w:hideMark/>
          </w:tcPr>
          <w:p w14:paraId="2D0E5EA6" w14:textId="13304C33" w:rsidR="005F4A52" w:rsidRPr="00DC25B6" w:rsidRDefault="005F4A52" w:rsidP="00B8792A">
            <w:pPr>
              <w:spacing w:after="0" w:line="276" w:lineRule="auto"/>
              <w:jc w:val="both"/>
              <w:rPr>
                <w:rFonts w:cstheme="minorHAnsi"/>
                <w:b/>
                <w:bCs/>
                <w:color w:val="FF0000"/>
                <w:sz w:val="16"/>
                <w:szCs w:val="16"/>
                <w:lang w:eastAsia="et-EE"/>
              </w:rPr>
            </w:pPr>
            <w:r w:rsidRPr="00DC25B6">
              <w:rPr>
                <w:rFonts w:cstheme="minorHAnsi"/>
                <w:b/>
                <w:bCs/>
                <w:sz w:val="16"/>
                <w:szCs w:val="16"/>
                <w:lang w:eastAsia="et-EE"/>
              </w:rPr>
              <w:t>Teenuse osutamise objekt</w:t>
            </w:r>
            <w:r w:rsidR="00245DE2" w:rsidRPr="00DC25B6">
              <w:rPr>
                <w:rFonts w:cstheme="minorHAnsi"/>
                <w:b/>
                <w:bCs/>
                <w:sz w:val="16"/>
                <w:szCs w:val="16"/>
                <w:lang w:eastAsia="et-EE"/>
              </w:rPr>
              <w:t xml:space="preserve">/tööpiirkond </w:t>
            </w:r>
            <w:r w:rsidR="00E306E3" w:rsidRPr="00DC25B6">
              <w:rPr>
                <w:rFonts w:cstheme="minorHAnsi"/>
                <w:b/>
                <w:bCs/>
                <w:sz w:val="16"/>
                <w:szCs w:val="16"/>
                <w:lang w:eastAsia="et-EE"/>
              </w:rPr>
              <w:t>Kaitseväe julgeolekualal</w:t>
            </w:r>
          </w:p>
        </w:tc>
        <w:tc>
          <w:tcPr>
            <w:tcW w:w="1134" w:type="dxa"/>
            <w:tcBorders>
              <w:top w:val="single" w:sz="4" w:space="0" w:color="auto"/>
              <w:left w:val="nil"/>
              <w:bottom w:val="single" w:sz="4" w:space="0" w:color="auto"/>
              <w:right w:val="single" w:sz="4" w:space="0" w:color="auto"/>
            </w:tcBorders>
            <w:shd w:val="clear" w:color="auto" w:fill="D9E1F2"/>
            <w:vAlign w:val="center"/>
            <w:hideMark/>
          </w:tcPr>
          <w:p w14:paraId="6AE151D5" w14:textId="77777777" w:rsidR="005F4A52" w:rsidRPr="00EA6215" w:rsidRDefault="005F4A52" w:rsidP="00B8792A">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Teenuse osutamise perioodi algus</w:t>
            </w:r>
          </w:p>
          <w:p w14:paraId="1B51BF8D" w14:textId="4182510F" w:rsidR="005F4A52" w:rsidRPr="00EA6215" w:rsidRDefault="005F4A52" w:rsidP="00B8792A">
            <w:pPr>
              <w:spacing w:after="0" w:line="276" w:lineRule="auto"/>
              <w:jc w:val="both"/>
              <w:rPr>
                <w:rFonts w:cstheme="minorHAnsi"/>
                <w:b/>
                <w:bCs/>
                <w:color w:val="000000" w:themeColor="text1"/>
                <w:sz w:val="16"/>
                <w:szCs w:val="16"/>
                <w:lang w:eastAsia="et-EE"/>
              </w:rPr>
            </w:pPr>
            <w:proofErr w:type="spellStart"/>
            <w:r w:rsidRPr="00EA6215">
              <w:rPr>
                <w:rFonts w:cstheme="minorHAnsi"/>
                <w:b/>
                <w:bCs/>
                <w:color w:val="000000"/>
                <w:sz w:val="16"/>
                <w:szCs w:val="16"/>
                <w:lang w:eastAsia="et-EE"/>
              </w:rPr>
              <w:t>pp.kk.aaaa</w:t>
            </w:r>
            <w:proofErr w:type="spellEnd"/>
          </w:p>
        </w:tc>
        <w:tc>
          <w:tcPr>
            <w:tcW w:w="1275" w:type="dxa"/>
            <w:tcBorders>
              <w:top w:val="single" w:sz="4" w:space="0" w:color="auto"/>
              <w:left w:val="nil"/>
              <w:bottom w:val="single" w:sz="4" w:space="0" w:color="auto"/>
              <w:right w:val="single" w:sz="4" w:space="0" w:color="auto"/>
            </w:tcBorders>
            <w:shd w:val="clear" w:color="auto" w:fill="D9E1F2"/>
            <w:noWrap/>
            <w:vAlign w:val="center"/>
            <w:hideMark/>
          </w:tcPr>
          <w:p w14:paraId="4174160A" w14:textId="77777777" w:rsidR="005F4A52" w:rsidRPr="00EA6215" w:rsidRDefault="005F4A52" w:rsidP="00B8792A">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Teenuse osutamise perioodi lõpp</w:t>
            </w:r>
          </w:p>
          <w:p w14:paraId="2A2E555F" w14:textId="454836AF" w:rsidR="005F4A52" w:rsidRPr="00EA6215" w:rsidRDefault="005F4A52" w:rsidP="00B8792A">
            <w:pPr>
              <w:spacing w:after="0" w:line="276" w:lineRule="auto"/>
              <w:jc w:val="both"/>
              <w:rPr>
                <w:rFonts w:cstheme="minorHAnsi"/>
                <w:b/>
                <w:bCs/>
                <w:color w:val="000000"/>
                <w:sz w:val="16"/>
                <w:szCs w:val="16"/>
                <w:lang w:eastAsia="et-EE"/>
              </w:rPr>
            </w:pPr>
            <w:proofErr w:type="spellStart"/>
            <w:r w:rsidRPr="00EA6215">
              <w:rPr>
                <w:rFonts w:cstheme="minorHAnsi"/>
                <w:b/>
                <w:bCs/>
                <w:color w:val="000000"/>
                <w:sz w:val="16"/>
                <w:szCs w:val="16"/>
                <w:lang w:eastAsia="et-EE"/>
              </w:rPr>
              <w:t>pp.kk.aaaa</w:t>
            </w:r>
            <w:proofErr w:type="spellEnd"/>
          </w:p>
        </w:tc>
        <w:tc>
          <w:tcPr>
            <w:tcW w:w="1418" w:type="dxa"/>
            <w:tcBorders>
              <w:top w:val="single" w:sz="4" w:space="0" w:color="auto"/>
              <w:left w:val="nil"/>
              <w:bottom w:val="single" w:sz="4" w:space="0" w:color="auto"/>
              <w:right w:val="single" w:sz="4" w:space="0" w:color="auto"/>
            </w:tcBorders>
            <w:shd w:val="clear" w:color="auto" w:fill="D9E1F2"/>
          </w:tcPr>
          <w:p w14:paraId="060B135A" w14:textId="77777777" w:rsidR="005F4A52" w:rsidRPr="00EA6215" w:rsidRDefault="005F4A52" w:rsidP="005F4A52">
            <w:pPr>
              <w:spacing w:after="0" w:line="276" w:lineRule="auto"/>
              <w:jc w:val="both"/>
              <w:rPr>
                <w:rFonts w:cstheme="minorHAnsi"/>
                <w:b/>
                <w:bCs/>
                <w:color w:val="000000"/>
                <w:sz w:val="16"/>
                <w:szCs w:val="16"/>
                <w:lang w:eastAsia="et-EE"/>
              </w:rPr>
            </w:pPr>
          </w:p>
          <w:p w14:paraId="581D1F5A" w14:textId="7DDD64CE" w:rsidR="005F4A52" w:rsidRPr="00EA6215" w:rsidRDefault="005F4A52" w:rsidP="005F4A52">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 xml:space="preserve">Sõiduki mark ja </w:t>
            </w:r>
            <w:proofErr w:type="spellStart"/>
            <w:r w:rsidRPr="00EA6215">
              <w:rPr>
                <w:rFonts w:cstheme="minorHAnsi"/>
                <w:b/>
                <w:bCs/>
                <w:color w:val="000000"/>
                <w:sz w:val="16"/>
                <w:szCs w:val="16"/>
                <w:lang w:eastAsia="et-EE"/>
              </w:rPr>
              <w:t>reg</w:t>
            </w:r>
            <w:proofErr w:type="spellEnd"/>
            <w:r w:rsidRPr="00EA6215">
              <w:rPr>
                <w:rFonts w:cstheme="minorHAnsi"/>
                <w:b/>
                <w:bCs/>
                <w:color w:val="000000"/>
                <w:sz w:val="16"/>
                <w:szCs w:val="16"/>
                <w:lang w:eastAsia="et-EE"/>
              </w:rPr>
              <w:t xml:space="preserve"> number</w:t>
            </w:r>
          </w:p>
          <w:p w14:paraId="7048945D" w14:textId="77777777" w:rsidR="005F4A52" w:rsidRPr="00EA6215" w:rsidRDefault="005F4A52" w:rsidP="005F4A52">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 xml:space="preserve"> </w:t>
            </w:r>
          </w:p>
          <w:p w14:paraId="2B70975E" w14:textId="77777777" w:rsidR="005F4A52" w:rsidRPr="00EA6215" w:rsidRDefault="005F4A52" w:rsidP="005F4A52">
            <w:pPr>
              <w:spacing w:after="0" w:line="276" w:lineRule="auto"/>
              <w:jc w:val="both"/>
              <w:rPr>
                <w:rFonts w:cstheme="minorHAnsi"/>
                <w:b/>
                <w:bCs/>
                <w:color w:val="000000"/>
                <w:sz w:val="16"/>
                <w:szCs w:val="16"/>
                <w:lang w:eastAsia="et-EE"/>
              </w:rPr>
            </w:pPr>
            <w:r w:rsidRPr="00EA6215">
              <w:rPr>
                <w:rFonts w:cstheme="minorHAnsi"/>
                <w:b/>
                <w:bCs/>
                <w:color w:val="000000"/>
                <w:sz w:val="16"/>
                <w:szCs w:val="16"/>
                <w:lang w:eastAsia="et-EE"/>
              </w:rPr>
              <w:t xml:space="preserve"> </w:t>
            </w:r>
          </w:p>
          <w:p w14:paraId="43A23733" w14:textId="77777777" w:rsidR="005F4A52" w:rsidRPr="00EA6215" w:rsidRDefault="005F4A52" w:rsidP="00B8792A">
            <w:pPr>
              <w:spacing w:after="0" w:line="276" w:lineRule="auto"/>
              <w:jc w:val="both"/>
              <w:rPr>
                <w:rFonts w:cstheme="minorHAnsi"/>
                <w:b/>
                <w:bCs/>
                <w:color w:val="000000"/>
                <w:sz w:val="16"/>
                <w:szCs w:val="16"/>
                <w:lang w:eastAsia="et-EE"/>
              </w:rPr>
            </w:pPr>
          </w:p>
        </w:tc>
      </w:tr>
      <w:tr w:rsidR="005F4A52" w:rsidRPr="00EA6215" w14:paraId="364B9CDE" w14:textId="412C7E9D" w:rsidTr="00DC25B6">
        <w:trPr>
          <w:trHeight w:val="219"/>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35B63C1F"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0" w:type="dxa"/>
            <w:tcBorders>
              <w:top w:val="nil"/>
              <w:left w:val="nil"/>
              <w:bottom w:val="single" w:sz="4" w:space="0" w:color="auto"/>
              <w:right w:val="single" w:sz="4" w:space="0" w:color="auto"/>
            </w:tcBorders>
            <w:shd w:val="clear" w:color="auto" w:fill="auto"/>
            <w:noWrap/>
            <w:vAlign w:val="bottom"/>
            <w:hideMark/>
          </w:tcPr>
          <w:p w14:paraId="2B2D3A65"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93" w:type="dxa"/>
            <w:tcBorders>
              <w:top w:val="nil"/>
              <w:left w:val="nil"/>
              <w:bottom w:val="single" w:sz="4" w:space="0" w:color="auto"/>
              <w:right w:val="single" w:sz="4" w:space="0" w:color="auto"/>
            </w:tcBorders>
            <w:shd w:val="clear" w:color="auto" w:fill="auto"/>
            <w:noWrap/>
            <w:vAlign w:val="bottom"/>
            <w:hideMark/>
          </w:tcPr>
          <w:p w14:paraId="0125F2F6"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0" w:type="dxa"/>
            <w:tcBorders>
              <w:top w:val="nil"/>
              <w:left w:val="nil"/>
              <w:bottom w:val="single" w:sz="4" w:space="0" w:color="auto"/>
              <w:right w:val="single" w:sz="4" w:space="0" w:color="auto"/>
            </w:tcBorders>
            <w:shd w:val="clear" w:color="auto" w:fill="auto"/>
            <w:noWrap/>
            <w:vAlign w:val="bottom"/>
            <w:hideMark/>
          </w:tcPr>
          <w:p w14:paraId="27E678AC"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1" w:type="dxa"/>
            <w:tcBorders>
              <w:top w:val="nil"/>
              <w:left w:val="nil"/>
              <w:bottom w:val="single" w:sz="4" w:space="0" w:color="auto"/>
              <w:right w:val="single" w:sz="4" w:space="0" w:color="auto"/>
            </w:tcBorders>
            <w:shd w:val="clear" w:color="auto" w:fill="auto"/>
            <w:noWrap/>
            <w:vAlign w:val="bottom"/>
            <w:hideMark/>
          </w:tcPr>
          <w:p w14:paraId="4FB025E4"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3AA8524"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FC2880D"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275" w:type="dxa"/>
            <w:tcBorders>
              <w:top w:val="nil"/>
              <w:left w:val="nil"/>
              <w:bottom w:val="single" w:sz="4" w:space="0" w:color="auto"/>
              <w:right w:val="single" w:sz="4" w:space="0" w:color="auto"/>
            </w:tcBorders>
            <w:shd w:val="clear" w:color="auto" w:fill="auto"/>
            <w:noWrap/>
            <w:vAlign w:val="bottom"/>
            <w:hideMark/>
          </w:tcPr>
          <w:p w14:paraId="54EA299F"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418" w:type="dxa"/>
            <w:tcBorders>
              <w:top w:val="nil"/>
              <w:left w:val="nil"/>
              <w:bottom w:val="single" w:sz="4" w:space="0" w:color="auto"/>
              <w:right w:val="single" w:sz="4" w:space="0" w:color="auto"/>
            </w:tcBorders>
          </w:tcPr>
          <w:p w14:paraId="630213C4" w14:textId="77777777" w:rsidR="005F4A52" w:rsidRPr="00EA6215" w:rsidRDefault="005F4A52" w:rsidP="00B8792A">
            <w:pPr>
              <w:spacing w:after="0" w:line="276" w:lineRule="auto"/>
              <w:jc w:val="both"/>
              <w:rPr>
                <w:rFonts w:cstheme="minorHAnsi"/>
                <w:color w:val="000000" w:themeColor="text1"/>
                <w:sz w:val="16"/>
                <w:szCs w:val="16"/>
                <w:lang w:eastAsia="et-EE"/>
              </w:rPr>
            </w:pPr>
          </w:p>
        </w:tc>
      </w:tr>
      <w:tr w:rsidR="005F4A52" w:rsidRPr="00EA6215" w14:paraId="4E1B1734" w14:textId="61BD3206" w:rsidTr="00DC25B6">
        <w:trPr>
          <w:trHeight w:val="219"/>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0DCDBDE7"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0" w:type="dxa"/>
            <w:tcBorders>
              <w:top w:val="nil"/>
              <w:left w:val="nil"/>
              <w:bottom w:val="single" w:sz="4" w:space="0" w:color="auto"/>
              <w:right w:val="single" w:sz="4" w:space="0" w:color="auto"/>
            </w:tcBorders>
            <w:shd w:val="clear" w:color="auto" w:fill="auto"/>
            <w:noWrap/>
            <w:vAlign w:val="bottom"/>
            <w:hideMark/>
          </w:tcPr>
          <w:p w14:paraId="28FB04CF"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93" w:type="dxa"/>
            <w:tcBorders>
              <w:top w:val="nil"/>
              <w:left w:val="nil"/>
              <w:bottom w:val="single" w:sz="4" w:space="0" w:color="auto"/>
              <w:right w:val="single" w:sz="4" w:space="0" w:color="auto"/>
            </w:tcBorders>
            <w:shd w:val="clear" w:color="auto" w:fill="auto"/>
            <w:noWrap/>
            <w:vAlign w:val="bottom"/>
            <w:hideMark/>
          </w:tcPr>
          <w:p w14:paraId="40F45463"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0" w:type="dxa"/>
            <w:tcBorders>
              <w:top w:val="nil"/>
              <w:left w:val="nil"/>
              <w:bottom w:val="single" w:sz="4" w:space="0" w:color="auto"/>
              <w:right w:val="single" w:sz="4" w:space="0" w:color="auto"/>
            </w:tcBorders>
            <w:shd w:val="clear" w:color="auto" w:fill="auto"/>
            <w:noWrap/>
            <w:vAlign w:val="bottom"/>
            <w:hideMark/>
          </w:tcPr>
          <w:p w14:paraId="785635F9"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1" w:type="dxa"/>
            <w:tcBorders>
              <w:top w:val="nil"/>
              <w:left w:val="nil"/>
              <w:bottom w:val="single" w:sz="4" w:space="0" w:color="auto"/>
              <w:right w:val="single" w:sz="4" w:space="0" w:color="auto"/>
            </w:tcBorders>
            <w:shd w:val="clear" w:color="auto" w:fill="auto"/>
            <w:noWrap/>
            <w:vAlign w:val="bottom"/>
            <w:hideMark/>
          </w:tcPr>
          <w:p w14:paraId="1E6193C2"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06E4E86"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2C72460"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275" w:type="dxa"/>
            <w:tcBorders>
              <w:top w:val="nil"/>
              <w:left w:val="nil"/>
              <w:bottom w:val="single" w:sz="4" w:space="0" w:color="auto"/>
              <w:right w:val="single" w:sz="4" w:space="0" w:color="auto"/>
            </w:tcBorders>
            <w:shd w:val="clear" w:color="auto" w:fill="auto"/>
            <w:noWrap/>
            <w:vAlign w:val="bottom"/>
            <w:hideMark/>
          </w:tcPr>
          <w:p w14:paraId="6CCB4B77"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418" w:type="dxa"/>
            <w:tcBorders>
              <w:top w:val="nil"/>
              <w:left w:val="nil"/>
              <w:bottom w:val="single" w:sz="4" w:space="0" w:color="auto"/>
              <w:right w:val="single" w:sz="4" w:space="0" w:color="auto"/>
            </w:tcBorders>
          </w:tcPr>
          <w:p w14:paraId="3234F8A2" w14:textId="77777777" w:rsidR="005F4A52" w:rsidRPr="00EA6215" w:rsidRDefault="005F4A52" w:rsidP="00B8792A">
            <w:pPr>
              <w:spacing w:after="0" w:line="276" w:lineRule="auto"/>
              <w:jc w:val="both"/>
              <w:rPr>
                <w:rFonts w:cstheme="minorHAnsi"/>
                <w:color w:val="000000" w:themeColor="text1"/>
                <w:sz w:val="16"/>
                <w:szCs w:val="16"/>
                <w:lang w:eastAsia="et-EE"/>
              </w:rPr>
            </w:pPr>
          </w:p>
        </w:tc>
      </w:tr>
      <w:tr w:rsidR="005F4A52" w:rsidRPr="00EA6215" w14:paraId="1AB52BD8" w14:textId="35331A45" w:rsidTr="00DC25B6">
        <w:trPr>
          <w:trHeight w:val="219"/>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00561337"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0" w:type="dxa"/>
            <w:tcBorders>
              <w:top w:val="nil"/>
              <w:left w:val="nil"/>
              <w:bottom w:val="single" w:sz="4" w:space="0" w:color="auto"/>
              <w:right w:val="single" w:sz="4" w:space="0" w:color="auto"/>
            </w:tcBorders>
            <w:shd w:val="clear" w:color="auto" w:fill="auto"/>
            <w:noWrap/>
            <w:vAlign w:val="bottom"/>
            <w:hideMark/>
          </w:tcPr>
          <w:p w14:paraId="012BD8FC"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993" w:type="dxa"/>
            <w:tcBorders>
              <w:top w:val="nil"/>
              <w:left w:val="nil"/>
              <w:bottom w:val="single" w:sz="4" w:space="0" w:color="auto"/>
              <w:right w:val="single" w:sz="4" w:space="0" w:color="auto"/>
            </w:tcBorders>
            <w:shd w:val="clear" w:color="auto" w:fill="auto"/>
            <w:noWrap/>
            <w:vAlign w:val="bottom"/>
            <w:hideMark/>
          </w:tcPr>
          <w:p w14:paraId="0A2FF147"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0" w:type="dxa"/>
            <w:tcBorders>
              <w:top w:val="nil"/>
              <w:left w:val="nil"/>
              <w:bottom w:val="single" w:sz="4" w:space="0" w:color="auto"/>
              <w:right w:val="single" w:sz="4" w:space="0" w:color="auto"/>
            </w:tcBorders>
            <w:shd w:val="clear" w:color="auto" w:fill="auto"/>
            <w:noWrap/>
            <w:vAlign w:val="bottom"/>
            <w:hideMark/>
          </w:tcPr>
          <w:p w14:paraId="6C47D558"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851" w:type="dxa"/>
            <w:tcBorders>
              <w:top w:val="nil"/>
              <w:left w:val="nil"/>
              <w:bottom w:val="single" w:sz="4" w:space="0" w:color="auto"/>
              <w:right w:val="single" w:sz="4" w:space="0" w:color="auto"/>
            </w:tcBorders>
            <w:shd w:val="clear" w:color="auto" w:fill="auto"/>
            <w:noWrap/>
            <w:vAlign w:val="bottom"/>
            <w:hideMark/>
          </w:tcPr>
          <w:p w14:paraId="1AD077FF"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A98422F"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E2FE907"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275" w:type="dxa"/>
            <w:tcBorders>
              <w:top w:val="nil"/>
              <w:left w:val="nil"/>
              <w:bottom w:val="single" w:sz="4" w:space="0" w:color="auto"/>
              <w:right w:val="single" w:sz="4" w:space="0" w:color="auto"/>
            </w:tcBorders>
            <w:shd w:val="clear" w:color="auto" w:fill="auto"/>
            <w:noWrap/>
            <w:vAlign w:val="bottom"/>
            <w:hideMark/>
          </w:tcPr>
          <w:p w14:paraId="1F0B9739" w14:textId="77777777" w:rsidR="005F4A52" w:rsidRPr="00EA6215" w:rsidRDefault="005F4A52" w:rsidP="00B8792A">
            <w:pPr>
              <w:spacing w:after="0" w:line="276" w:lineRule="auto"/>
              <w:jc w:val="both"/>
              <w:rPr>
                <w:rFonts w:cstheme="minorHAnsi"/>
                <w:color w:val="000000" w:themeColor="text1"/>
                <w:sz w:val="16"/>
                <w:szCs w:val="16"/>
                <w:lang w:eastAsia="et-EE"/>
              </w:rPr>
            </w:pPr>
            <w:r w:rsidRPr="00EA6215">
              <w:rPr>
                <w:rFonts w:cstheme="minorHAnsi"/>
                <w:color w:val="000000" w:themeColor="text1"/>
                <w:sz w:val="16"/>
                <w:szCs w:val="16"/>
                <w:lang w:eastAsia="et-EE"/>
              </w:rPr>
              <w:t> </w:t>
            </w:r>
          </w:p>
        </w:tc>
        <w:tc>
          <w:tcPr>
            <w:tcW w:w="1418" w:type="dxa"/>
            <w:tcBorders>
              <w:top w:val="nil"/>
              <w:left w:val="nil"/>
              <w:bottom w:val="single" w:sz="4" w:space="0" w:color="auto"/>
              <w:right w:val="single" w:sz="4" w:space="0" w:color="auto"/>
            </w:tcBorders>
          </w:tcPr>
          <w:p w14:paraId="0483A47C" w14:textId="77777777" w:rsidR="005F4A52" w:rsidRPr="00EA6215" w:rsidRDefault="005F4A52" w:rsidP="00B8792A">
            <w:pPr>
              <w:spacing w:after="0" w:line="276" w:lineRule="auto"/>
              <w:jc w:val="both"/>
              <w:rPr>
                <w:rFonts w:cstheme="minorHAnsi"/>
                <w:color w:val="000000" w:themeColor="text1"/>
                <w:sz w:val="16"/>
                <w:szCs w:val="16"/>
                <w:lang w:eastAsia="et-EE"/>
              </w:rPr>
            </w:pPr>
          </w:p>
        </w:tc>
      </w:tr>
    </w:tbl>
    <w:p w14:paraId="78EE4A9C" w14:textId="77777777" w:rsidR="00FD1E5D" w:rsidRPr="00EA6215" w:rsidRDefault="00FD1E5D" w:rsidP="00B8792A">
      <w:pPr>
        <w:spacing w:line="276" w:lineRule="auto"/>
        <w:jc w:val="both"/>
        <w:rPr>
          <w:rFonts w:ascii="Arial" w:hAnsi="Arial" w:cs="Arial"/>
          <w:lang w:eastAsia="et-EE"/>
        </w:rPr>
      </w:pPr>
    </w:p>
    <w:p w14:paraId="4F769480" w14:textId="77777777" w:rsidR="00055F01" w:rsidRPr="00EA6215" w:rsidRDefault="006153D6" w:rsidP="00B8792A">
      <w:pPr>
        <w:widowControl w:val="0"/>
        <w:suppressAutoHyphens/>
        <w:spacing w:after="0" w:line="276" w:lineRule="auto"/>
        <w:jc w:val="both"/>
        <w:rPr>
          <w:rFonts w:eastAsia="SimSun" w:cstheme="minorHAnsi"/>
          <w:noProof/>
          <w:kern w:val="1"/>
          <w:lang w:eastAsia="zh-CN" w:bidi="hi-IN"/>
        </w:rPr>
      </w:pPr>
      <w:r w:rsidRPr="00EA6215">
        <w:rPr>
          <w:rFonts w:eastAsia="SimSun" w:cstheme="minorHAnsi"/>
          <w:noProof/>
          <w:kern w:val="1"/>
          <w:lang w:eastAsia="zh-CN" w:bidi="hi-IN"/>
        </w:rPr>
        <w:t>Taotluse esitaja on teadlik, et</w:t>
      </w:r>
      <w:r w:rsidR="00055F01" w:rsidRPr="00EA6215">
        <w:rPr>
          <w:rFonts w:eastAsia="SimSun" w:cstheme="minorHAnsi"/>
          <w:noProof/>
          <w:kern w:val="1"/>
          <w:lang w:eastAsia="zh-CN" w:bidi="hi-IN"/>
        </w:rPr>
        <w:t>:</w:t>
      </w:r>
    </w:p>
    <w:p w14:paraId="1A5B3BFA" w14:textId="0D847144" w:rsidR="00055F01" w:rsidRPr="00EA6215" w:rsidRDefault="00055F01" w:rsidP="00B8792A">
      <w:pPr>
        <w:widowControl w:val="0"/>
        <w:suppressAutoHyphens/>
        <w:spacing w:after="0" w:line="276" w:lineRule="auto"/>
        <w:jc w:val="both"/>
        <w:rPr>
          <w:rFonts w:eastAsia="SimSun" w:cstheme="minorHAnsi"/>
          <w:noProof/>
          <w:kern w:val="1"/>
          <w:lang w:eastAsia="zh-CN" w:bidi="hi-IN"/>
        </w:rPr>
      </w:pPr>
      <w:r w:rsidRPr="00EA6215">
        <w:rPr>
          <w:rFonts w:eastAsia="SimSun" w:cstheme="minorHAnsi"/>
          <w:noProof/>
          <w:kern w:val="1"/>
          <w:lang w:eastAsia="zh-CN" w:bidi="hi-IN"/>
        </w:rPr>
        <w:t xml:space="preserve">1. </w:t>
      </w:r>
      <w:r w:rsidR="00D94337" w:rsidRPr="00EA6215">
        <w:rPr>
          <w:rFonts w:eastAsia="SimSun" w:cstheme="minorHAnsi"/>
          <w:noProof/>
          <w:kern w:val="1"/>
          <w:lang w:eastAsia="zh-CN" w:bidi="hi-IN"/>
        </w:rPr>
        <w:t>taustakontrolli läbimine ei taga automaatset sissepääsu Kaitseväe julgeolekualale</w:t>
      </w:r>
      <w:r w:rsidRPr="00EA6215">
        <w:rPr>
          <w:rFonts w:eastAsia="SimSun" w:cstheme="minorHAnsi"/>
          <w:noProof/>
          <w:kern w:val="1"/>
          <w:lang w:eastAsia="zh-CN" w:bidi="hi-IN"/>
        </w:rPr>
        <w:t>;</w:t>
      </w:r>
    </w:p>
    <w:p w14:paraId="39D87CB0" w14:textId="32101C64" w:rsidR="006153D6" w:rsidRPr="00EA6215" w:rsidRDefault="00055F01" w:rsidP="00B8792A">
      <w:pPr>
        <w:widowControl w:val="0"/>
        <w:suppressAutoHyphens/>
        <w:spacing w:after="0" w:line="276" w:lineRule="auto"/>
        <w:jc w:val="both"/>
        <w:rPr>
          <w:rFonts w:eastAsia="SimSun" w:cstheme="minorHAnsi"/>
          <w:noProof/>
          <w:kern w:val="1"/>
          <w:lang w:eastAsia="zh-CN" w:bidi="hi-IN"/>
        </w:rPr>
      </w:pPr>
      <w:r w:rsidRPr="00EA6215">
        <w:rPr>
          <w:rFonts w:eastAsia="SimSun" w:cstheme="minorHAnsi"/>
          <w:noProof/>
          <w:kern w:val="1"/>
          <w:lang w:eastAsia="zh-CN" w:bidi="hi-IN"/>
        </w:rPr>
        <w:t xml:space="preserve">2. </w:t>
      </w:r>
      <w:r w:rsidR="006153D6" w:rsidRPr="00EA6215">
        <w:rPr>
          <w:rFonts w:eastAsia="SimSun" w:cstheme="minorHAnsi"/>
          <w:noProof/>
          <w:kern w:val="1"/>
          <w:lang w:eastAsia="zh-CN" w:bidi="hi-IN"/>
        </w:rPr>
        <w:t xml:space="preserve">Kaitseväel </w:t>
      </w:r>
      <w:r w:rsidR="00EA53BA" w:rsidRPr="00EA6215">
        <w:rPr>
          <w:rFonts w:eastAsia="SimSun" w:cstheme="minorHAnsi"/>
          <w:noProof/>
          <w:kern w:val="1"/>
          <w:lang w:eastAsia="zh-CN" w:bidi="hi-IN"/>
        </w:rPr>
        <w:t xml:space="preserve">on </w:t>
      </w:r>
      <w:r w:rsidR="006153D6" w:rsidRPr="00EA6215">
        <w:rPr>
          <w:rFonts w:eastAsia="SimSun" w:cstheme="minorHAnsi"/>
          <w:noProof/>
          <w:kern w:val="1"/>
          <w:lang w:eastAsia="zh-CN" w:bidi="hi-IN"/>
        </w:rPr>
        <w:t xml:space="preserve">õigus piirata isikute </w:t>
      </w:r>
      <w:r w:rsidR="00137DA9" w:rsidRPr="00EA6215">
        <w:rPr>
          <w:rFonts w:eastAsia="SimSun" w:cstheme="minorHAnsi"/>
          <w:noProof/>
          <w:kern w:val="1"/>
          <w:lang w:eastAsia="zh-CN" w:bidi="hi-IN"/>
        </w:rPr>
        <w:t>sisse</w:t>
      </w:r>
      <w:r w:rsidR="006153D6" w:rsidRPr="00EA6215">
        <w:rPr>
          <w:rFonts w:eastAsia="SimSun" w:cstheme="minorHAnsi"/>
          <w:noProof/>
          <w:kern w:val="1"/>
          <w:lang w:eastAsia="zh-CN" w:bidi="hi-IN"/>
        </w:rPr>
        <w:t>pääsu Kaitseväe julgeol</w:t>
      </w:r>
      <w:r w:rsidRPr="00EA6215">
        <w:rPr>
          <w:rFonts w:eastAsia="SimSun" w:cstheme="minorHAnsi"/>
          <w:noProof/>
          <w:kern w:val="1"/>
          <w:lang w:eastAsia="zh-CN" w:bidi="hi-IN"/>
        </w:rPr>
        <w:t>ekualale.</w:t>
      </w:r>
    </w:p>
    <w:p w14:paraId="071885FA" w14:textId="77777777" w:rsidR="006153D6" w:rsidRPr="00AA5E5B" w:rsidRDefault="006153D6" w:rsidP="00F93BBB">
      <w:pPr>
        <w:spacing w:after="0" w:line="276" w:lineRule="auto"/>
        <w:jc w:val="both"/>
        <w:rPr>
          <w:rFonts w:cstheme="minorHAnsi"/>
          <w:lang w:eastAsia="et-EE"/>
        </w:rPr>
      </w:pPr>
    </w:p>
    <w:p w14:paraId="52D876E0" w14:textId="2B8FAF73" w:rsidR="006153D6" w:rsidRPr="00EA6215" w:rsidRDefault="006153D6" w:rsidP="00F93BBB">
      <w:pPr>
        <w:spacing w:after="0" w:line="276" w:lineRule="auto"/>
        <w:jc w:val="both"/>
        <w:rPr>
          <w:rFonts w:cstheme="minorHAnsi"/>
          <w:lang w:eastAsia="et-EE"/>
        </w:rPr>
      </w:pPr>
    </w:p>
    <w:p w14:paraId="424A93F0" w14:textId="421A2AC4" w:rsidR="001E22F8" w:rsidRPr="00EA6215" w:rsidRDefault="001E22F8" w:rsidP="00F93BBB">
      <w:pPr>
        <w:spacing w:after="0" w:line="276" w:lineRule="auto"/>
        <w:jc w:val="both"/>
        <w:rPr>
          <w:rFonts w:cstheme="minorHAnsi"/>
          <w:lang w:eastAsia="et-EE"/>
        </w:rPr>
      </w:pPr>
    </w:p>
    <w:p w14:paraId="00E76D1C" w14:textId="77777777" w:rsidR="001E22F8" w:rsidRPr="00EA6215" w:rsidRDefault="001E22F8" w:rsidP="00F93BBB">
      <w:pPr>
        <w:spacing w:after="0" w:line="276" w:lineRule="auto"/>
        <w:jc w:val="both"/>
        <w:rPr>
          <w:rFonts w:cstheme="minorHAnsi"/>
          <w:lang w:eastAsia="et-EE"/>
        </w:rPr>
      </w:pPr>
    </w:p>
    <w:p w14:paraId="55554BE9" w14:textId="7B53333B" w:rsidR="006153D6" w:rsidRPr="00EA6215" w:rsidRDefault="006153D6" w:rsidP="00F93BBB">
      <w:pPr>
        <w:spacing w:after="0" w:line="276" w:lineRule="auto"/>
        <w:jc w:val="both"/>
        <w:rPr>
          <w:rFonts w:cstheme="minorHAnsi"/>
          <w:lang w:eastAsia="et-EE"/>
        </w:rPr>
      </w:pPr>
      <w:r w:rsidRPr="00EA6215">
        <w:rPr>
          <w:rFonts w:cstheme="minorHAnsi"/>
          <w:lang w:eastAsia="et-EE"/>
        </w:rPr>
        <w:t>Lugupidamisega</w:t>
      </w:r>
    </w:p>
    <w:p w14:paraId="70540FB9" w14:textId="77777777" w:rsidR="00FD1E5D" w:rsidRPr="00EA6215" w:rsidRDefault="00FD1E5D" w:rsidP="00F93BBB">
      <w:pPr>
        <w:spacing w:after="0" w:line="276" w:lineRule="auto"/>
        <w:jc w:val="both"/>
        <w:rPr>
          <w:rFonts w:cstheme="minorHAnsi"/>
          <w:lang w:eastAsia="et-EE"/>
        </w:rPr>
      </w:pPr>
    </w:p>
    <w:p w14:paraId="01C88820" w14:textId="6B97F932" w:rsidR="006153D6" w:rsidRPr="00EA6215" w:rsidRDefault="006153D6" w:rsidP="00F93BBB">
      <w:pPr>
        <w:spacing w:after="0" w:line="276" w:lineRule="auto"/>
        <w:jc w:val="both"/>
        <w:rPr>
          <w:rFonts w:cstheme="minorHAnsi"/>
          <w:lang w:eastAsia="et-EE"/>
        </w:rPr>
      </w:pPr>
      <w:r w:rsidRPr="00EA6215">
        <w:rPr>
          <w:rFonts w:cstheme="minorHAnsi"/>
          <w:lang w:eastAsia="et-EE"/>
        </w:rPr>
        <w:t>Taotluse esitaja ees- ja perenimi</w:t>
      </w:r>
    </w:p>
    <w:p w14:paraId="051AE8FA" w14:textId="77777777" w:rsidR="006153D6" w:rsidRPr="00EA6215" w:rsidRDefault="006153D6" w:rsidP="00F93BBB">
      <w:pPr>
        <w:spacing w:after="0" w:line="276" w:lineRule="auto"/>
        <w:jc w:val="both"/>
        <w:rPr>
          <w:rFonts w:cstheme="minorHAnsi"/>
          <w:lang w:eastAsia="et-EE"/>
        </w:rPr>
      </w:pPr>
      <w:r w:rsidRPr="00EA6215">
        <w:rPr>
          <w:rFonts w:cstheme="minorHAnsi"/>
          <w:lang w:eastAsia="et-EE"/>
        </w:rPr>
        <w:t>Ametikoht</w:t>
      </w:r>
    </w:p>
    <w:p w14:paraId="67D8A08C" w14:textId="27DF848B" w:rsidR="006153D6" w:rsidRPr="00EA6215" w:rsidRDefault="006153D6" w:rsidP="00F93BBB">
      <w:pPr>
        <w:spacing w:after="0" w:line="276" w:lineRule="auto"/>
        <w:jc w:val="both"/>
        <w:rPr>
          <w:rFonts w:cstheme="minorHAnsi"/>
          <w:lang w:eastAsia="et-EE"/>
        </w:rPr>
      </w:pPr>
      <w:r w:rsidRPr="00EA6215">
        <w:rPr>
          <w:rFonts w:cstheme="minorHAnsi"/>
          <w:lang w:eastAsia="et-EE"/>
        </w:rPr>
        <w:t>Ettevõtte nimi</w:t>
      </w:r>
    </w:p>
    <w:p w14:paraId="46FDE541" w14:textId="77777777" w:rsidR="00FD1E5D" w:rsidRPr="00EA6215" w:rsidRDefault="005F4A52" w:rsidP="00F93BBB">
      <w:pPr>
        <w:spacing w:after="0" w:line="276" w:lineRule="auto"/>
        <w:jc w:val="both"/>
        <w:rPr>
          <w:rFonts w:cstheme="minorHAnsi"/>
          <w:lang w:eastAsia="et-EE"/>
        </w:rPr>
      </w:pPr>
      <w:r w:rsidRPr="00EA6215">
        <w:rPr>
          <w:rFonts w:cstheme="minorHAnsi"/>
          <w:lang w:eastAsia="et-EE"/>
        </w:rPr>
        <w:t>Kontakttelefon, e-posti aadress</w:t>
      </w:r>
    </w:p>
    <w:p w14:paraId="39C08473" w14:textId="77777777" w:rsidR="0095405C" w:rsidRPr="00EA6215" w:rsidRDefault="0095405C" w:rsidP="00FD1E5D">
      <w:pPr>
        <w:spacing w:line="276" w:lineRule="auto"/>
        <w:jc w:val="both"/>
        <w:rPr>
          <w:rFonts w:ascii="Arial" w:hAnsi="Arial" w:cs="Arial"/>
          <w:b/>
          <w:bCs/>
        </w:rPr>
      </w:pPr>
    </w:p>
    <w:p w14:paraId="29A5F696" w14:textId="77777777" w:rsidR="003F76D9" w:rsidRPr="00EA6215" w:rsidRDefault="003F76D9" w:rsidP="00FD1E5D">
      <w:pPr>
        <w:spacing w:line="276" w:lineRule="auto"/>
        <w:jc w:val="both"/>
        <w:rPr>
          <w:rFonts w:ascii="Arial" w:hAnsi="Arial" w:cs="Arial"/>
          <w:b/>
          <w:bCs/>
        </w:rPr>
        <w:sectPr w:rsidR="003F76D9" w:rsidRPr="00EA6215" w:rsidSect="009B2D36">
          <w:headerReference w:type="default" r:id="rId36"/>
          <w:footerReference w:type="default" r:id="rId37"/>
          <w:pgSz w:w="11906" w:h="16838"/>
          <w:pgMar w:top="1417" w:right="1417" w:bottom="1417" w:left="1417" w:header="708" w:footer="708" w:gutter="0"/>
          <w:cols w:space="708"/>
          <w:docGrid w:linePitch="360"/>
        </w:sectPr>
      </w:pPr>
    </w:p>
    <w:p w14:paraId="10E1DF04" w14:textId="78006C9A" w:rsidR="00766368" w:rsidRPr="00EA6215" w:rsidRDefault="77E499BB" w:rsidP="00FD1E5D">
      <w:pPr>
        <w:spacing w:line="276" w:lineRule="auto"/>
        <w:jc w:val="both"/>
        <w:rPr>
          <w:rFonts w:cstheme="minorHAnsi"/>
          <w:lang w:eastAsia="et-EE"/>
        </w:rPr>
      </w:pPr>
      <w:r w:rsidRPr="00EA6215">
        <w:rPr>
          <w:rFonts w:cstheme="minorHAnsi"/>
          <w:b/>
          <w:bCs/>
        </w:rPr>
        <w:lastRenderedPageBreak/>
        <w:t>LISA 5: Kaitseväe julgeolekualale sisenemisel ja viibimisel kehtestatud üldised julgeolekunõuded.</w:t>
      </w:r>
    </w:p>
    <w:p w14:paraId="4435449D" w14:textId="77777777" w:rsidR="00766368" w:rsidRPr="00EA6215" w:rsidRDefault="00766368" w:rsidP="00B8792A">
      <w:pPr>
        <w:pStyle w:val="NormalWeb"/>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sz w:val="22"/>
          <w:szCs w:val="22"/>
        </w:rPr>
        <w:t xml:space="preserve">Kaitseväe julgeolekualal viibimisel (KKS § 52 lg 3) peab täitma Kaitseväes kehtivat korda (sh tuleohutuse-, liiklemise- ja parkimise korda) ja Kaitseväe esindaja korraldusi (KKS § 52 lg 2), sealhulgas </w:t>
      </w:r>
    </w:p>
    <w:p w14:paraId="4A9622A9" w14:textId="77777777" w:rsidR="00766368" w:rsidRPr="00EA6215" w:rsidRDefault="00766368" w:rsidP="00B8792A">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sz w:val="22"/>
          <w:szCs w:val="22"/>
        </w:rPr>
        <w:t xml:space="preserve">Kaitseväe julgeolekualale on keelatud siseneda alkoholi, narkootiliste-või psühhotroopsete ainetega, tulirelvaga, </w:t>
      </w:r>
      <w:proofErr w:type="spellStart"/>
      <w:r w:rsidRPr="00EA6215">
        <w:rPr>
          <w:rFonts w:asciiTheme="minorHAnsi" w:hAnsiTheme="minorHAnsi" w:cstheme="minorHAnsi"/>
          <w:color w:val="000000"/>
          <w:sz w:val="22"/>
          <w:szCs w:val="22"/>
        </w:rPr>
        <w:t>lõhkematerjaliga</w:t>
      </w:r>
      <w:proofErr w:type="spellEnd"/>
      <w:r w:rsidRPr="00EA6215">
        <w:rPr>
          <w:rFonts w:asciiTheme="minorHAnsi" w:hAnsiTheme="minorHAnsi" w:cstheme="minorHAnsi"/>
          <w:color w:val="000000"/>
          <w:sz w:val="22"/>
          <w:szCs w:val="22"/>
        </w:rPr>
        <w:t xml:space="preserve">, osaliselt või täielikult automaatse või </w:t>
      </w:r>
      <w:proofErr w:type="spellStart"/>
      <w:r w:rsidRPr="00EA6215">
        <w:rPr>
          <w:rFonts w:asciiTheme="minorHAnsi" w:hAnsiTheme="minorHAnsi" w:cstheme="minorHAnsi"/>
          <w:color w:val="000000"/>
          <w:sz w:val="22"/>
          <w:szCs w:val="22"/>
        </w:rPr>
        <w:t>kaugjuhitava</w:t>
      </w:r>
      <w:proofErr w:type="spellEnd"/>
      <w:r w:rsidRPr="00EA6215">
        <w:rPr>
          <w:rFonts w:asciiTheme="minorHAnsi" w:hAnsiTheme="minorHAnsi" w:cstheme="minorHAnsi"/>
          <w:color w:val="000000"/>
          <w:sz w:val="22"/>
          <w:szCs w:val="22"/>
        </w:rPr>
        <w:t xml:space="preserve"> lendava seadmega (droon, jmt), radioaktiivsete- ja kergesti süttivate ainetega või neid sisaldavate esemetega ja muude vahenditega, mis võivad ohustada isikut ennast või objektil viibivaid isikuid, tehnikat ja seadmeid;</w:t>
      </w:r>
    </w:p>
    <w:p w14:paraId="7CBC8F3F" w14:textId="77777777" w:rsidR="00766368" w:rsidRPr="00EA6215" w:rsidRDefault="00766368" w:rsidP="00B8792A">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sz w:val="22"/>
          <w:szCs w:val="22"/>
        </w:rPr>
        <w:t>Kaitseväe loata ei tohi Kaitseväe julgeolekualale tuua ega lubada kolmandaid isikuid;</w:t>
      </w:r>
    </w:p>
    <w:p w14:paraId="68D06CA1" w14:textId="77777777" w:rsidR="00766368" w:rsidRPr="00EA6215" w:rsidRDefault="77E499BB" w:rsidP="00B8792A">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themeColor="text1"/>
          <w:sz w:val="22"/>
          <w:szCs w:val="22"/>
        </w:rPr>
        <w:t>Sõidukiga Kaitseväe julgeolekualale sisenedes on kohustuslik video- ja/või helisalvestavad sõidukaamerad katta, välja lülitada või eemaldada;</w:t>
      </w:r>
    </w:p>
    <w:p w14:paraId="1EE4495D" w14:textId="77777777" w:rsidR="00766368" w:rsidRPr="00EA6215" w:rsidRDefault="00766368" w:rsidP="00B8792A">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sz w:val="22"/>
          <w:szCs w:val="22"/>
        </w:rPr>
        <w:t>Kaitseväel on õigus turvakontrolli läbiviimiseks pidada kinni isikut (sealhulgas sõidukit) sisenemisel Kaitseväe julgeolekualale, viibimisel Kaitseväe julgeolekualal või väljumisel Kaitseväe julgeolekualalt ning kontrollida isikut (sealhulgas tema riietust või temaga kaasas olevat asja (sealhulgas sõidukit) vaatlemise ja kompimise teel või tehnilise vahendi või väljaõppe saanud teenistuskoera abil;</w:t>
      </w:r>
    </w:p>
    <w:p w14:paraId="36DF2557" w14:textId="77777777" w:rsidR="00766368" w:rsidRPr="00EA6215" w:rsidRDefault="00766368" w:rsidP="00B8792A">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sz w:val="22"/>
          <w:szCs w:val="22"/>
        </w:rPr>
        <w:t>Kaitsevägi võib julgeoleku- või ohutuskaalutlustel ajutiselt keelata isikutele sissepääsu Kaitseväe julgeolekualale ja anda korralduse Kaitseväe julgeolekualal viibivatele isikutele Kaitseväe julgeolekualalt lahkuda või keelata sealt lahkumist;</w:t>
      </w:r>
    </w:p>
    <w:p w14:paraId="29A8490F" w14:textId="77777777" w:rsidR="00766368" w:rsidRPr="00EA6215" w:rsidRDefault="00766368" w:rsidP="00B8792A">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sz w:val="22"/>
          <w:szCs w:val="22"/>
        </w:rPr>
        <w:t>Kaitseväe eelneva nõusolekuta on keelatud pildistamine, video- ja helisalvestamine Kaitseväe julgeolekualal ja -hoonetes ning nimetatud materjali jagamine/üleslaadimine mis tahes kujul ja keskkonnas;</w:t>
      </w:r>
    </w:p>
    <w:p w14:paraId="38077EBF" w14:textId="77777777" w:rsidR="00766368" w:rsidRPr="00EA6215" w:rsidRDefault="00766368" w:rsidP="00B8792A">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sz w:val="22"/>
          <w:szCs w:val="22"/>
        </w:rPr>
        <w:t>Kaitseväe julgeolekualal on keelatud viibida alkoholi, narkootiliste- või psühhotroopsete ainete tarvitamise kahtlusega, -tunnustega või -joobes;</w:t>
      </w:r>
    </w:p>
    <w:p w14:paraId="410E4F54" w14:textId="3EE7F820" w:rsidR="001F4BC5" w:rsidRPr="00735773" w:rsidRDefault="77E499BB">
      <w:pPr>
        <w:pStyle w:val="NormalWeb"/>
        <w:numPr>
          <w:ilvl w:val="0"/>
          <w:numId w:val="10"/>
        </w:numPr>
        <w:spacing w:line="276" w:lineRule="auto"/>
        <w:jc w:val="both"/>
        <w:rPr>
          <w:rFonts w:asciiTheme="minorHAnsi" w:hAnsiTheme="minorHAnsi" w:cstheme="minorHAnsi"/>
          <w:color w:val="000000" w:themeColor="text1"/>
          <w:sz w:val="22"/>
          <w:szCs w:val="22"/>
        </w:rPr>
      </w:pPr>
      <w:r w:rsidRPr="00EA6215">
        <w:rPr>
          <w:rFonts w:asciiTheme="minorHAnsi" w:hAnsiTheme="minorHAnsi" w:cstheme="minorHAnsi"/>
          <w:color w:val="000000" w:themeColor="text1"/>
          <w:sz w:val="22"/>
          <w:szCs w:val="22"/>
        </w:rPr>
        <w:t xml:space="preserve">Kaitseväe julgeolekualal on keelatud kasutada (sealhulgas </w:t>
      </w:r>
      <w:r w:rsidR="00406A7C" w:rsidRPr="00EA6215">
        <w:rPr>
          <w:rFonts w:asciiTheme="minorHAnsi" w:hAnsiTheme="minorHAnsi" w:cstheme="minorHAnsi"/>
          <w:color w:val="000000" w:themeColor="text1"/>
          <w:sz w:val="22"/>
          <w:szCs w:val="22"/>
        </w:rPr>
        <w:t>sõidukites</w:t>
      </w:r>
      <w:r w:rsidRPr="00EA6215">
        <w:rPr>
          <w:rFonts w:asciiTheme="minorHAnsi" w:hAnsiTheme="minorHAnsi" w:cstheme="minorHAnsi"/>
          <w:color w:val="000000" w:themeColor="text1"/>
          <w:sz w:val="22"/>
          <w:szCs w:val="22"/>
        </w:rPr>
        <w:t>) agressioonisümboleid</w:t>
      </w:r>
      <w:r w:rsidR="00735773">
        <w:rPr>
          <w:rFonts w:asciiTheme="minorHAnsi" w:hAnsiTheme="minorHAnsi" w:cstheme="minorHAnsi"/>
          <w:color w:val="000000" w:themeColor="text1"/>
          <w:sz w:val="22"/>
          <w:szCs w:val="22"/>
        </w:rPr>
        <w:t>.</w:t>
      </w:r>
    </w:p>
    <w:sectPr w:rsidR="001F4BC5" w:rsidRPr="00735773" w:rsidSect="009B2D36">
      <w:headerReference w:type="default" r:id="rId38"/>
      <w:footerReference w:type="default" r:id="rId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B79E69" w14:textId="77777777" w:rsidR="00566D10" w:rsidRDefault="00566D10" w:rsidP="009C1B94">
      <w:pPr>
        <w:spacing w:after="0" w:line="240" w:lineRule="auto"/>
      </w:pPr>
      <w:r>
        <w:separator/>
      </w:r>
    </w:p>
  </w:endnote>
  <w:endnote w:type="continuationSeparator" w:id="0">
    <w:p w14:paraId="5E5B917E" w14:textId="77777777" w:rsidR="00566D10" w:rsidRDefault="00566D10" w:rsidP="009C1B94">
      <w:pPr>
        <w:spacing w:after="0" w:line="240" w:lineRule="auto"/>
      </w:pPr>
      <w:r>
        <w:continuationSeparator/>
      </w:r>
    </w:p>
  </w:endnote>
  <w:endnote w:type="continuationNotice" w:id="1">
    <w:p w14:paraId="0BFFEDF5" w14:textId="77777777" w:rsidR="00566D10" w:rsidRDefault="00566D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Tahoma">
    <w:altName w:val="Lucidasans"/>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altName w:val="Cambria"/>
    <w:panose1 w:val="00000400000000000000"/>
    <w:charset w:val="01"/>
    <w:family w:val="roman"/>
    <w:notTrueType/>
    <w:pitch w:val="variable"/>
    <w:sig w:usb0="00000001" w:usb1="00000000" w:usb2="00000000" w:usb3="00000000" w:csb0="0000008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6853497"/>
      <w:docPartObj>
        <w:docPartGallery w:val="Page Numbers (Bottom of Page)"/>
        <w:docPartUnique/>
      </w:docPartObj>
    </w:sdtPr>
    <w:sdtEndPr>
      <w:rPr>
        <w:rFonts w:cstheme="minorHAnsi"/>
        <w:noProof/>
        <w:sz w:val="18"/>
        <w:szCs w:val="18"/>
      </w:rPr>
    </w:sdtEndPr>
    <w:sdtContent>
      <w:sdt>
        <w:sdtPr>
          <w:id w:val="1728636285"/>
          <w:docPartObj>
            <w:docPartGallery w:val="Page Numbers (Top of Page)"/>
            <w:docPartUnique/>
          </w:docPartObj>
        </w:sdtPr>
        <w:sdtEndPr>
          <w:rPr>
            <w:rFonts w:cstheme="minorHAnsi"/>
            <w:sz w:val="18"/>
            <w:szCs w:val="18"/>
          </w:rPr>
        </w:sdtEndPr>
        <w:sdtContent>
          <w:p w14:paraId="20C2CD07" w14:textId="19E87BF1" w:rsidR="001E130B" w:rsidRPr="005A0C9E" w:rsidRDefault="001E130B">
            <w:pPr>
              <w:pStyle w:val="Footer"/>
              <w:jc w:val="center"/>
              <w:rPr>
                <w:rFonts w:cstheme="minorHAnsi"/>
                <w:sz w:val="18"/>
                <w:szCs w:val="18"/>
              </w:rPr>
            </w:pPr>
            <w:r w:rsidRPr="005A0C9E">
              <w:rPr>
                <w:rFonts w:cstheme="minorHAnsi"/>
                <w:bCs/>
                <w:sz w:val="18"/>
                <w:szCs w:val="18"/>
              </w:rPr>
              <w:fldChar w:fldCharType="begin"/>
            </w:r>
            <w:r w:rsidRPr="005A0C9E">
              <w:rPr>
                <w:rFonts w:cstheme="minorHAnsi"/>
                <w:bCs/>
                <w:sz w:val="18"/>
                <w:szCs w:val="18"/>
              </w:rPr>
              <w:instrText xml:space="preserve"> PAGE </w:instrText>
            </w:r>
            <w:r w:rsidRPr="005A0C9E">
              <w:rPr>
                <w:rFonts w:cstheme="minorHAnsi"/>
                <w:bCs/>
                <w:sz w:val="18"/>
                <w:szCs w:val="18"/>
              </w:rPr>
              <w:fldChar w:fldCharType="separate"/>
            </w:r>
            <w:r w:rsidR="00F85753">
              <w:rPr>
                <w:rFonts w:cstheme="minorHAnsi"/>
                <w:bCs/>
                <w:noProof/>
                <w:sz w:val="18"/>
                <w:szCs w:val="18"/>
              </w:rPr>
              <w:t>4</w:t>
            </w:r>
            <w:r w:rsidRPr="005A0C9E">
              <w:rPr>
                <w:rFonts w:cstheme="minorHAnsi"/>
                <w:bCs/>
                <w:sz w:val="18"/>
                <w:szCs w:val="18"/>
              </w:rPr>
              <w:fldChar w:fldCharType="end"/>
            </w:r>
            <w:r w:rsidRPr="005A0C9E">
              <w:rPr>
                <w:rFonts w:cstheme="minorHAnsi"/>
                <w:bCs/>
                <w:sz w:val="18"/>
                <w:szCs w:val="18"/>
              </w:rPr>
              <w:t>/</w:t>
            </w:r>
            <w:r w:rsidR="007D7236">
              <w:rPr>
                <w:rFonts w:cstheme="minorHAnsi"/>
                <w:bCs/>
                <w:sz w:val="18"/>
                <w:szCs w:val="18"/>
              </w:rPr>
              <w:t>4</w:t>
            </w:r>
            <w:r w:rsidRPr="005A0C9E">
              <w:rPr>
                <w:rFonts w:cstheme="minorHAnsi"/>
                <w:sz w:val="18"/>
                <w:szCs w:val="18"/>
              </w:rPr>
              <w:t xml:space="preserve"> </w:t>
            </w:r>
          </w:p>
        </w:sdtContent>
      </w:sdt>
    </w:sdtContent>
  </w:sdt>
  <w:p w14:paraId="085D60A9" w14:textId="77777777" w:rsidR="001E130B" w:rsidRDefault="001E13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527136"/>
      <w:docPartObj>
        <w:docPartGallery w:val="Page Numbers (Top of Page)"/>
        <w:docPartUnique/>
      </w:docPartObj>
    </w:sdtPr>
    <w:sdtEndPr/>
    <w:sdtContent>
      <w:p w14:paraId="56375F97" w14:textId="58356F03" w:rsidR="001E130B" w:rsidRDefault="001E130B" w:rsidP="00226A8F">
        <w:pPr>
          <w:pStyle w:val="Footer"/>
          <w:jc w:val="center"/>
        </w:pPr>
        <w:r w:rsidRPr="00B01A15">
          <w:rPr>
            <w:rFonts w:ascii="Arial" w:hAnsi="Arial" w:cs="Arial"/>
            <w:bCs/>
          </w:rPr>
          <w:fldChar w:fldCharType="begin"/>
        </w:r>
        <w:r w:rsidRPr="00B01A15">
          <w:rPr>
            <w:rFonts w:ascii="Arial" w:hAnsi="Arial" w:cs="Arial"/>
            <w:bCs/>
          </w:rPr>
          <w:instrText xml:space="preserve"> PAGE </w:instrText>
        </w:r>
        <w:r w:rsidRPr="00B01A15">
          <w:rPr>
            <w:rFonts w:ascii="Arial" w:hAnsi="Arial" w:cs="Arial"/>
            <w:bCs/>
          </w:rPr>
          <w:fldChar w:fldCharType="separate"/>
        </w:r>
        <w:r>
          <w:rPr>
            <w:rFonts w:ascii="Arial" w:hAnsi="Arial" w:cs="Arial"/>
            <w:bCs/>
            <w:noProof/>
          </w:rPr>
          <w:t>4</w:t>
        </w:r>
        <w:r w:rsidRPr="00B01A15">
          <w:rPr>
            <w:rFonts w:ascii="Arial" w:hAnsi="Arial" w:cs="Arial"/>
            <w:bCs/>
          </w:rPr>
          <w:fldChar w:fldCharType="end"/>
        </w:r>
        <w:r w:rsidRPr="00B01A15">
          <w:rPr>
            <w:rFonts w:ascii="Arial" w:hAnsi="Arial" w:cs="Arial"/>
          </w:rPr>
          <w:t xml:space="preserve"> </w:t>
        </w:r>
      </w:p>
    </w:sdtContent>
  </w:sdt>
  <w:p w14:paraId="52DD667A" w14:textId="77777777" w:rsidR="001E130B" w:rsidRDefault="001E13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7F027" w14:textId="194E77E9" w:rsidR="001E130B" w:rsidRDefault="001E130B" w:rsidP="00B629F5">
    <w:pPr>
      <w:pStyle w:val="Head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126387326"/>
      <w:docPartObj>
        <w:docPartGallery w:val="Page Numbers (Top of Page)"/>
        <w:docPartUnique/>
      </w:docPartObj>
    </w:sdtPr>
    <w:sdtEndPr/>
    <w:sdtContent>
      <w:p w14:paraId="1B8F910C" w14:textId="073A9565" w:rsidR="001E130B" w:rsidRPr="005A0C9E" w:rsidRDefault="001E130B" w:rsidP="005A0C9E">
        <w:pPr>
          <w:pStyle w:val="Footer"/>
          <w:jc w:val="center"/>
          <w:rPr>
            <w:sz w:val="18"/>
            <w:szCs w:val="18"/>
          </w:rPr>
        </w:pPr>
        <w:r w:rsidRPr="005A0C9E">
          <w:rPr>
            <w:sz w:val="18"/>
            <w:szCs w:val="18"/>
          </w:rPr>
          <w:t>1/1</w:t>
        </w:r>
        <w:r w:rsidRPr="005A0C9E">
          <w:rPr>
            <w:rFonts w:ascii="Arial" w:hAnsi="Arial" w:cs="Arial"/>
            <w:sz w:val="18"/>
            <w:szCs w:val="18"/>
          </w:rPr>
          <w:t xml:space="preserve"> </w:t>
        </w:r>
      </w:p>
    </w:sdtContent>
  </w:sdt>
  <w:p w14:paraId="6DBC4004" w14:textId="77777777" w:rsidR="001E130B" w:rsidRDefault="001E13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296E4" w14:textId="35182062" w:rsidR="001E130B" w:rsidRPr="005A0C9E" w:rsidRDefault="007D7236" w:rsidP="00B629F5">
    <w:pPr>
      <w:pStyle w:val="Header"/>
      <w:jc w:val="center"/>
      <w:rPr>
        <w:sz w:val="18"/>
        <w:szCs w:val="18"/>
      </w:rPr>
    </w:pPr>
    <w:r>
      <w:rPr>
        <w:sz w:val="18"/>
        <w:szCs w:val="18"/>
      </w:rPr>
      <w:t>2/2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763879409"/>
      <w:docPartObj>
        <w:docPartGallery w:val="Page Numbers (Top of Page)"/>
        <w:docPartUnique/>
      </w:docPartObj>
    </w:sdtPr>
    <w:sdtEndPr/>
    <w:sdtContent>
      <w:p w14:paraId="4A673014" w14:textId="573C0D02" w:rsidR="001E130B" w:rsidRPr="005A0C9E" w:rsidRDefault="00926B3D" w:rsidP="005A0C9E">
        <w:pPr>
          <w:pStyle w:val="Footer"/>
          <w:jc w:val="center"/>
          <w:rPr>
            <w:sz w:val="18"/>
            <w:szCs w:val="18"/>
          </w:rPr>
        </w:pPr>
        <w:r>
          <w:rPr>
            <w:sz w:val="18"/>
            <w:szCs w:val="18"/>
          </w:rPr>
          <w:t>1/</w:t>
        </w:r>
        <w:r w:rsidR="007D7236">
          <w:rPr>
            <w:sz w:val="18"/>
            <w:szCs w:val="18"/>
          </w:rPr>
          <w:t>2</w:t>
        </w:r>
      </w:p>
    </w:sdtContent>
  </w:sdt>
  <w:p w14:paraId="73AC4235" w14:textId="77777777" w:rsidR="001E130B" w:rsidRDefault="001E130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F247A" w14:textId="1168BE92" w:rsidR="001E130B" w:rsidRPr="007107C9" w:rsidRDefault="001E130B" w:rsidP="00B629F5">
    <w:pPr>
      <w:pStyle w:val="Header"/>
      <w:jc w:val="center"/>
      <w:rPr>
        <w:rFonts w:cstheme="minorHAnsi"/>
        <w:b/>
        <w:sz w:val="32"/>
        <w:szCs w:val="32"/>
      </w:rPr>
    </w:pPr>
  </w:p>
  <w:p w14:paraId="666736C2" w14:textId="10323757" w:rsidR="001E130B" w:rsidRPr="005A0C9E" w:rsidRDefault="001E130B" w:rsidP="00B629F5">
    <w:pPr>
      <w:pStyle w:val="Header"/>
      <w:jc w:val="center"/>
      <w:rPr>
        <w:sz w:val="18"/>
        <w:szCs w:val="18"/>
      </w:rPr>
    </w:pPr>
    <w:r>
      <w:rPr>
        <w:sz w:val="18"/>
        <w:szCs w:val="18"/>
      </w:rPr>
      <w:t>1</w:t>
    </w:r>
    <w:r w:rsidRPr="005A0C9E">
      <w:rPr>
        <w:sz w:val="18"/>
        <w:szCs w:val="18"/>
      </w:rPr>
      <w:t>/</w:t>
    </w:r>
    <w:r w:rsidR="00700FE6">
      <w:rPr>
        <w:sz w:val="18"/>
        <w:szCs w:val="18"/>
      </w:rPr>
      <w:t>3</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AFFA4" w14:textId="77777777" w:rsidR="007D7236" w:rsidRPr="007107C9" w:rsidRDefault="007D7236" w:rsidP="00B629F5">
    <w:pPr>
      <w:pStyle w:val="Header"/>
      <w:jc w:val="center"/>
      <w:rPr>
        <w:rFonts w:cstheme="minorHAnsi"/>
        <w:b/>
        <w:sz w:val="32"/>
        <w:szCs w:val="32"/>
      </w:rPr>
    </w:pPr>
  </w:p>
  <w:p w14:paraId="578E131D" w14:textId="16B10420" w:rsidR="007D7236" w:rsidRPr="005A0C9E" w:rsidRDefault="007D7236" w:rsidP="00B629F5">
    <w:pPr>
      <w:pStyle w:val="Header"/>
      <w:jc w:val="center"/>
      <w:rPr>
        <w:sz w:val="18"/>
        <w:szCs w:val="18"/>
      </w:rPr>
    </w:pPr>
    <w:r>
      <w:rPr>
        <w:sz w:val="18"/>
        <w:szCs w:val="18"/>
      </w:rPr>
      <w:t>2</w:t>
    </w:r>
    <w:r w:rsidRPr="005A0C9E">
      <w:rPr>
        <w:sz w:val="18"/>
        <w:szCs w:val="18"/>
      </w:rPr>
      <w:t>/</w:t>
    </w:r>
    <w:r w:rsidR="00700FE6">
      <w:rPr>
        <w:sz w:val="18"/>
        <w:szCs w:val="18"/>
      </w:rPr>
      <w:t>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3FE03" w14:textId="77777777" w:rsidR="001E130B" w:rsidRPr="007107C9" w:rsidRDefault="001E130B" w:rsidP="00B629F5">
    <w:pPr>
      <w:pStyle w:val="Header"/>
      <w:jc w:val="center"/>
      <w:rPr>
        <w:rFonts w:cstheme="minorHAnsi"/>
        <w:b/>
        <w:sz w:val="32"/>
        <w:szCs w:val="32"/>
      </w:rPr>
    </w:pPr>
  </w:p>
  <w:p w14:paraId="23A4A480" w14:textId="2C6D446B" w:rsidR="001E130B" w:rsidRPr="005A0C9E" w:rsidRDefault="00700FE6" w:rsidP="00B629F5">
    <w:pPr>
      <w:pStyle w:val="Header"/>
      <w:jc w:val="center"/>
      <w:rPr>
        <w:sz w:val="18"/>
        <w:szCs w:val="18"/>
      </w:rPr>
    </w:pPr>
    <w:r>
      <w:rPr>
        <w:sz w:val="18"/>
        <w:szCs w:val="18"/>
      </w:rPr>
      <w:t>3/3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595FB" w14:textId="3E31D3C2" w:rsidR="001E130B" w:rsidRPr="003F76D9" w:rsidRDefault="001E130B" w:rsidP="003F76D9">
    <w:pPr>
      <w:pStyle w:val="Footer"/>
      <w:jc w:val="center"/>
      <w:rPr>
        <w:sz w:val="18"/>
        <w:szCs w:val="18"/>
      </w:rPr>
    </w:pPr>
    <w:r w:rsidRPr="003F76D9">
      <w:rPr>
        <w:sz w:val="18"/>
        <w:szCs w:val="18"/>
      </w:rPr>
      <w:t>1/1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624FB" w14:textId="77777777" w:rsidR="001E130B" w:rsidRPr="003F76D9" w:rsidRDefault="001E130B" w:rsidP="003F76D9">
    <w:pPr>
      <w:pStyle w:val="Footer"/>
      <w:jc w:val="center"/>
      <w:rPr>
        <w:sz w:val="18"/>
        <w:szCs w:val="18"/>
      </w:rPr>
    </w:pPr>
    <w:r w:rsidRPr="003F76D9">
      <w:rPr>
        <w:sz w:val="18"/>
        <w:szCs w:val="18"/>
      </w:rPr>
      <w:t>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1B654" w14:textId="77777777" w:rsidR="00566D10" w:rsidRDefault="00566D10" w:rsidP="009C1B94">
      <w:pPr>
        <w:spacing w:after="0" w:line="240" w:lineRule="auto"/>
      </w:pPr>
      <w:bookmarkStart w:id="0" w:name="_Hlk212468101"/>
      <w:bookmarkEnd w:id="0"/>
      <w:r>
        <w:separator/>
      </w:r>
    </w:p>
  </w:footnote>
  <w:footnote w:type="continuationSeparator" w:id="0">
    <w:p w14:paraId="38337374" w14:textId="77777777" w:rsidR="00566D10" w:rsidRDefault="00566D10" w:rsidP="009C1B94">
      <w:pPr>
        <w:spacing w:after="0" w:line="240" w:lineRule="auto"/>
      </w:pPr>
      <w:r>
        <w:continuationSeparator/>
      </w:r>
    </w:p>
  </w:footnote>
  <w:footnote w:type="continuationNotice" w:id="1">
    <w:p w14:paraId="593C7FE0" w14:textId="77777777" w:rsidR="00566D10" w:rsidRDefault="00566D10">
      <w:pPr>
        <w:spacing w:after="0" w:line="240" w:lineRule="auto"/>
      </w:pPr>
    </w:p>
  </w:footnote>
  <w:footnote w:id="2">
    <w:p w14:paraId="0078E9FD" w14:textId="77777777" w:rsidR="001E130B" w:rsidRDefault="001E130B" w:rsidP="008F6CE6">
      <w:pPr>
        <w:pStyle w:val="FootnoteText"/>
        <w:jc w:val="both"/>
      </w:pPr>
      <w:r>
        <w:rPr>
          <w:rStyle w:val="FootnoteReference"/>
        </w:rPr>
        <w:footnoteRef/>
      </w:r>
      <w:hyperlink r:id="rId1" w:history="1">
        <w:r w:rsidRPr="00F57F6A">
          <w:rPr>
            <w:rStyle w:val="Hyperlink"/>
          </w:rPr>
          <w:t>https://kapo.ee/sites/default/files/content_page_attachments/Teatamiskohustusega%20v%C3%A4lisriikidenimekirja%20kehtestamine_0.pdf</w:t>
        </w:r>
      </w:hyperlink>
      <w:r>
        <w:t xml:space="preserve"> </w:t>
      </w:r>
    </w:p>
  </w:footnote>
  <w:footnote w:id="3">
    <w:p w14:paraId="43D962E8" w14:textId="11061913" w:rsidR="001E130B" w:rsidRDefault="001E130B">
      <w:pPr>
        <w:pStyle w:val="FootnoteText"/>
      </w:pPr>
      <w:r>
        <w:rPr>
          <w:rStyle w:val="FootnoteReference"/>
        </w:rPr>
        <w:footnoteRef/>
      </w:r>
      <w:r>
        <w:t xml:space="preserve"> </w:t>
      </w:r>
      <w:hyperlink r:id="rId2" w:anchor="para14" w:history="1">
        <w:r w:rsidRPr="00AF0356">
          <w:rPr>
            <w:rStyle w:val="Hyperlink"/>
          </w:rPr>
          <w:t>https://www.riigiteataja.ee/akt/106072023031#para14</w:t>
        </w:r>
      </w:hyperlink>
      <w:r>
        <w:t xml:space="preserve"> </w:t>
      </w:r>
    </w:p>
  </w:footnote>
  <w:footnote w:id="4">
    <w:p w14:paraId="5DE8498B" w14:textId="77777777" w:rsidR="001E130B" w:rsidRPr="004D071A" w:rsidRDefault="001E130B" w:rsidP="007D6F6D">
      <w:pPr>
        <w:pStyle w:val="FootnoteText"/>
        <w:rPr>
          <w:rFonts w:cstheme="minorHAnsi"/>
          <w:sz w:val="18"/>
          <w:szCs w:val="18"/>
        </w:rPr>
      </w:pPr>
      <w:r w:rsidRPr="004D071A">
        <w:rPr>
          <w:rStyle w:val="FootnoteReference"/>
          <w:rFonts w:cstheme="minorHAnsi"/>
          <w:sz w:val="18"/>
          <w:szCs w:val="18"/>
        </w:rPr>
        <w:footnoteRef/>
      </w:r>
      <w:r w:rsidRPr="004D071A">
        <w:rPr>
          <w:rFonts w:cstheme="minorHAnsi"/>
          <w:sz w:val="18"/>
          <w:szCs w:val="18"/>
        </w:rPr>
        <w:t xml:space="preserve"> lubatud allkirjastada ka paberkandjal</w:t>
      </w:r>
    </w:p>
  </w:footnote>
  <w:footnote w:id="5">
    <w:p w14:paraId="1CA56952" w14:textId="77777777" w:rsidR="001E130B" w:rsidRPr="006A3208" w:rsidRDefault="001E130B" w:rsidP="007158AF">
      <w:pPr>
        <w:pStyle w:val="FootnoteText"/>
        <w:rPr>
          <w:rFonts w:cstheme="minorHAnsi"/>
          <w:lang w:val="en-GB"/>
        </w:rPr>
      </w:pPr>
      <w:r w:rsidRPr="006A3208">
        <w:rPr>
          <w:rStyle w:val="FootnoteReference"/>
          <w:rFonts w:cstheme="minorHAnsi"/>
          <w:lang w:val="en-GB"/>
        </w:rPr>
        <w:footnoteRef/>
      </w:r>
      <w:r w:rsidRPr="006A3208">
        <w:rPr>
          <w:rFonts w:cstheme="minorHAnsi"/>
          <w:lang w:val="en-GB"/>
        </w:rPr>
        <w:t xml:space="preserve"> </w:t>
      </w:r>
      <w:r w:rsidRPr="006A3208">
        <w:rPr>
          <w:rFonts w:cstheme="minorHAnsi"/>
          <w:sz w:val="18"/>
          <w:szCs w:val="18"/>
          <w:lang w:val="en-GB"/>
        </w:rPr>
        <w:t>Could also be signed on paper.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83493" w14:textId="77777777" w:rsidR="001E130B" w:rsidRDefault="001E130B">
    <w:pPr>
      <w:pStyle w:val="Header"/>
      <w:rPr>
        <w:rFonts w:ascii="Arial" w:hAnsi="Arial" w:cs="Arial"/>
      </w:rPr>
    </w:pPr>
  </w:p>
  <w:p w14:paraId="4585CFCE" w14:textId="77777777" w:rsidR="001E130B" w:rsidRDefault="001E130B">
    <w:pPr>
      <w:pStyle w:val="Header"/>
      <w:rPr>
        <w:rFonts w:ascii="Arial" w:hAnsi="Arial" w:cs="Arial"/>
      </w:rPr>
    </w:pPr>
  </w:p>
  <w:p w14:paraId="3981FAF6" w14:textId="77777777" w:rsidR="001E130B" w:rsidRPr="00C00949" w:rsidRDefault="001E130B">
    <w:pPr>
      <w:pStyle w:val="Header"/>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65B11" w14:textId="4C8F6148" w:rsidR="001E130B" w:rsidRPr="00226A8F" w:rsidRDefault="001E130B" w:rsidP="001E22F8">
    <w:pPr>
      <w:pStyle w:val="Header"/>
      <w:ind w:left="708"/>
      <w:jc w:val="right"/>
      <w:rPr>
        <w:rFonts w:ascii="Arial" w:hAnsi="Arial" w:cs="Arial"/>
        <w:sz w:val="18"/>
        <w:szCs w:val="18"/>
      </w:rPr>
    </w:pPr>
    <w:r>
      <w:rPr>
        <w:rFonts w:ascii="Arial" w:hAnsi="Arial" w:cs="Arial"/>
      </w:rPr>
      <w:tab/>
    </w:r>
    <w:r w:rsidRPr="002C21E7">
      <w:rPr>
        <w:rFonts w:ascii="Arial" w:hAnsi="Arial" w:cs="Arial"/>
      </w:rPr>
      <w:ptab w:relativeTo="margin" w:alignment="right" w:leader="none"/>
    </w:r>
    <w:bookmarkStart w:id="3" w:name="_Hlk212559513"/>
    <w:r w:rsidRPr="00226A8F">
      <w:rPr>
        <w:rFonts w:ascii="Arial" w:hAnsi="Arial" w:cs="Arial"/>
        <w:sz w:val="18"/>
        <w:szCs w:val="18"/>
      </w:rPr>
      <w:t xml:space="preserve"> </w:t>
    </w:r>
  </w:p>
  <w:bookmarkEnd w:id="3"/>
  <w:p w14:paraId="38278A84" w14:textId="4E380BB5" w:rsidR="001E130B" w:rsidRPr="00C00949" w:rsidRDefault="001E130B" w:rsidP="002C21E7">
    <w:pPr>
      <w:pStyle w:val="Header"/>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3759D" w14:textId="77777777" w:rsidR="001E130B" w:rsidRDefault="001E130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54894" w14:textId="77777777" w:rsidR="001E130B" w:rsidRPr="00226A8F" w:rsidRDefault="001E130B" w:rsidP="001E22F8">
    <w:pPr>
      <w:pStyle w:val="Header"/>
      <w:ind w:left="708"/>
      <w:jc w:val="right"/>
      <w:rPr>
        <w:rFonts w:ascii="Arial" w:hAnsi="Arial" w:cs="Arial"/>
        <w:sz w:val="18"/>
        <w:szCs w:val="18"/>
      </w:rPr>
    </w:pPr>
    <w:r>
      <w:rPr>
        <w:rFonts w:ascii="Arial" w:hAnsi="Arial" w:cs="Arial"/>
      </w:rPr>
      <w:tab/>
    </w:r>
    <w:r w:rsidRPr="002C21E7">
      <w:rPr>
        <w:rFonts w:ascii="Arial" w:hAnsi="Arial" w:cs="Arial"/>
      </w:rPr>
      <w:ptab w:relativeTo="margin" w:alignment="right" w:leader="none"/>
    </w:r>
    <w:r w:rsidRPr="00226A8F">
      <w:rPr>
        <w:rFonts w:ascii="Arial" w:hAnsi="Arial" w:cs="Arial"/>
        <w:sz w:val="18"/>
        <w:szCs w:val="18"/>
      </w:rPr>
      <w:t xml:space="preserve"> </w:t>
    </w:r>
  </w:p>
  <w:p w14:paraId="06BE0C04" w14:textId="77777777" w:rsidR="001E130B" w:rsidRPr="00C00949" w:rsidRDefault="001E130B" w:rsidP="002C21E7">
    <w:pPr>
      <w:pStyle w:val="Header"/>
      <w:rPr>
        <w:rFonts w:ascii="Arial" w:hAnsi="Arial" w:cs="Aria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CF5D3" w14:textId="77777777" w:rsidR="00DC25B6" w:rsidRPr="00EA6215" w:rsidRDefault="00DC25B6" w:rsidP="00926B3D">
    <w:pPr>
      <w:pStyle w:val="AKtempel"/>
      <w:framePr w:w="0" w:hRule="auto" w:hSpace="0" w:wrap="auto" w:vAnchor="margin" w:hAnchor="text" w:xAlign="left" w:yAlign="inline"/>
      <w:pBdr>
        <w:top w:val="none" w:sz="0" w:space="0" w:color="auto"/>
        <w:left w:val="none" w:sz="0" w:space="0" w:color="auto"/>
        <w:bottom w:val="none" w:sz="0" w:space="0" w:color="auto"/>
        <w:right w:val="none" w:sz="0" w:space="0" w:color="auto"/>
      </w:pBdr>
      <w:ind w:left="6372"/>
      <w:jc w:val="right"/>
    </w:pPr>
    <w:r w:rsidRPr="00EA6215">
      <w:t>ASUTUSESISESEKS KASUTAMISEKS</w:t>
    </w:r>
  </w:p>
  <w:p w14:paraId="24AF4A83" w14:textId="77777777" w:rsidR="00DC25B6" w:rsidRPr="00EA6215" w:rsidRDefault="00DC25B6" w:rsidP="00926B3D">
    <w:pPr>
      <w:pStyle w:val="AKtempel"/>
      <w:framePr w:w="0" w:hRule="auto" w:hSpace="0" w:wrap="auto" w:vAnchor="margin" w:hAnchor="text" w:xAlign="left" w:yAlign="inline"/>
      <w:pBdr>
        <w:top w:val="none" w:sz="0" w:space="0" w:color="auto"/>
        <w:left w:val="none" w:sz="0" w:space="0" w:color="auto"/>
        <w:bottom w:val="none" w:sz="0" w:space="0" w:color="auto"/>
        <w:right w:val="none" w:sz="0" w:space="0" w:color="auto"/>
      </w:pBdr>
      <w:jc w:val="right"/>
    </w:pPr>
    <w:r w:rsidRPr="00EA6215">
      <w:t>Teabevaldaja: Kaitsevägi</w:t>
    </w:r>
  </w:p>
  <w:p w14:paraId="73CA5988" w14:textId="77777777" w:rsidR="00DC25B6" w:rsidRPr="00EA6215" w:rsidRDefault="00DC25B6" w:rsidP="00926B3D">
    <w:pPr>
      <w:pStyle w:val="AKtempel"/>
      <w:framePr w:w="0" w:hRule="auto" w:hSpace="0" w:wrap="auto" w:vAnchor="margin" w:hAnchor="text" w:xAlign="left" w:yAlign="inline"/>
      <w:pBdr>
        <w:top w:val="none" w:sz="0" w:space="0" w:color="auto"/>
        <w:left w:val="none" w:sz="0" w:space="0" w:color="auto"/>
        <w:bottom w:val="none" w:sz="0" w:space="0" w:color="auto"/>
        <w:right w:val="none" w:sz="0" w:space="0" w:color="auto"/>
      </w:pBdr>
      <w:jc w:val="right"/>
    </w:pPr>
    <w:r w:rsidRPr="00EA6215">
      <w:t>Juurdepääsupiirang kehtib alates dokumendi</w:t>
    </w:r>
  </w:p>
  <w:p w14:paraId="34D99D5C" w14:textId="77777777" w:rsidR="00DC25B6" w:rsidRPr="00DC25B6" w:rsidRDefault="00DC25B6" w:rsidP="00926B3D">
    <w:pPr>
      <w:pStyle w:val="AKtempel"/>
      <w:framePr w:w="0" w:hRule="auto" w:hSpace="0" w:wrap="auto" w:vAnchor="margin" w:hAnchor="text" w:xAlign="left" w:yAlign="inline"/>
      <w:pBdr>
        <w:top w:val="none" w:sz="0" w:space="0" w:color="auto"/>
        <w:left w:val="none" w:sz="0" w:space="0" w:color="auto"/>
        <w:bottom w:val="none" w:sz="0" w:space="0" w:color="auto"/>
        <w:right w:val="none" w:sz="0" w:space="0" w:color="auto"/>
      </w:pBdr>
      <w:jc w:val="right"/>
    </w:pPr>
    <w:r w:rsidRPr="00DC25B6">
      <w:t>koostamise kuupäevast kuni vajaduse</w:t>
    </w:r>
  </w:p>
  <w:p w14:paraId="1B769C14" w14:textId="77777777" w:rsidR="00DC25B6" w:rsidRPr="00DC25B6" w:rsidRDefault="00DC25B6" w:rsidP="00926B3D">
    <w:pPr>
      <w:pStyle w:val="AKtempel"/>
      <w:framePr w:w="0" w:hRule="auto" w:hSpace="0" w:wrap="auto" w:vAnchor="margin" w:hAnchor="text" w:xAlign="left" w:yAlign="inline"/>
      <w:pBdr>
        <w:top w:val="none" w:sz="0" w:space="0" w:color="auto"/>
        <w:left w:val="none" w:sz="0" w:space="0" w:color="auto"/>
        <w:bottom w:val="none" w:sz="0" w:space="0" w:color="auto"/>
        <w:right w:val="none" w:sz="0" w:space="0" w:color="auto"/>
      </w:pBdr>
      <w:jc w:val="right"/>
    </w:pPr>
    <w:r w:rsidRPr="00DC25B6">
      <w:t>möödumiseni, kuid mitte kauem kui 75 aastat</w:t>
    </w:r>
  </w:p>
  <w:p w14:paraId="50CA4B5B" w14:textId="14F930B1" w:rsidR="001E130B" w:rsidRPr="00DC25B6" w:rsidRDefault="00DC25B6" w:rsidP="00926B3D">
    <w:pPr>
      <w:pStyle w:val="Header"/>
      <w:jc w:val="right"/>
      <w:rPr>
        <w:rFonts w:ascii="Arial" w:hAnsi="Arial" w:cs="Arial"/>
        <w:sz w:val="16"/>
        <w:szCs w:val="16"/>
      </w:rPr>
    </w:pPr>
    <w:r w:rsidRPr="00DC25B6">
      <w:rPr>
        <w:rFonts w:ascii="Arial" w:hAnsi="Arial" w:cs="Arial"/>
        <w:sz w:val="16"/>
        <w:szCs w:val="16"/>
      </w:rPr>
      <w:tab/>
    </w:r>
    <w:r w:rsidRPr="00DC25B6">
      <w:rPr>
        <w:rFonts w:ascii="Arial" w:hAnsi="Arial" w:cs="Arial"/>
        <w:sz w:val="16"/>
        <w:szCs w:val="16"/>
      </w:rPr>
      <w:tab/>
      <w:t xml:space="preserve">Alus: </w:t>
    </w:r>
    <w:proofErr w:type="spellStart"/>
    <w:r w:rsidRPr="00DC25B6">
      <w:rPr>
        <w:rFonts w:ascii="Arial" w:hAnsi="Arial" w:cs="Arial"/>
        <w:sz w:val="16"/>
        <w:szCs w:val="16"/>
      </w:rPr>
      <w:t>AvTS</w:t>
    </w:r>
    <w:proofErr w:type="spellEnd"/>
    <w:r w:rsidRPr="00DC25B6">
      <w:rPr>
        <w:rFonts w:ascii="Arial" w:hAnsi="Arial" w:cs="Arial"/>
        <w:sz w:val="16"/>
        <w:szCs w:val="16"/>
      </w:rPr>
      <w:t xml:space="preserve"> § 35 lg 1 p 12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2176A" w14:textId="77777777" w:rsidR="001E130B" w:rsidRPr="00226A8F" w:rsidRDefault="001E130B" w:rsidP="001E22F8">
    <w:pPr>
      <w:pStyle w:val="Header"/>
      <w:ind w:left="708"/>
      <w:jc w:val="right"/>
      <w:rPr>
        <w:rFonts w:ascii="Arial" w:hAnsi="Arial" w:cs="Arial"/>
        <w:sz w:val="18"/>
        <w:szCs w:val="18"/>
      </w:rPr>
    </w:pPr>
    <w:r>
      <w:rPr>
        <w:rFonts w:ascii="Arial" w:hAnsi="Arial" w:cs="Arial"/>
      </w:rPr>
      <w:tab/>
    </w:r>
    <w:r w:rsidRPr="00226A8F">
      <w:rPr>
        <w:rFonts w:ascii="Arial" w:hAnsi="Arial" w:cs="Arial"/>
        <w:sz w:val="18"/>
        <w:szCs w:val="1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86B22" w14:textId="77777777" w:rsidR="007D7236" w:rsidRPr="00226A8F" w:rsidRDefault="007D7236" w:rsidP="001E22F8">
    <w:pPr>
      <w:pStyle w:val="Header"/>
      <w:ind w:left="708"/>
      <w:jc w:val="right"/>
      <w:rPr>
        <w:rFonts w:ascii="Arial" w:hAnsi="Arial" w:cs="Arial"/>
        <w:sz w:val="18"/>
        <w:szCs w:val="18"/>
      </w:rPr>
    </w:pPr>
    <w:r>
      <w:rPr>
        <w:rFonts w:ascii="Arial" w:hAnsi="Arial" w:cs="Arial"/>
      </w:rPr>
      <w:tab/>
    </w:r>
    <w:r w:rsidRPr="00226A8F">
      <w:rPr>
        <w:rFonts w:ascii="Arial" w:hAnsi="Arial" w:cs="Arial"/>
        <w:sz w:val="18"/>
        <w:szCs w:val="18"/>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49E55" w14:textId="77777777" w:rsidR="001E130B" w:rsidRPr="00226A8F" w:rsidRDefault="001E130B" w:rsidP="001E22F8">
    <w:pPr>
      <w:pStyle w:val="Header"/>
      <w:ind w:left="708"/>
      <w:jc w:val="right"/>
      <w:rPr>
        <w:rFonts w:ascii="Arial" w:hAnsi="Arial" w:cs="Arial"/>
        <w:sz w:val="18"/>
        <w:szCs w:val="18"/>
      </w:rPr>
    </w:pPr>
    <w:r>
      <w:rPr>
        <w:rFonts w:ascii="Arial" w:hAnsi="Arial" w:cs="Arial"/>
      </w:rPr>
      <w:tab/>
    </w:r>
    <w:r w:rsidRPr="00226A8F">
      <w:rPr>
        <w:rFonts w:ascii="Arial" w:hAnsi="Arial" w:cs="Arial"/>
        <w:sz w:val="18"/>
        <w:szCs w:val="18"/>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8A72F" w14:textId="4CD931E8" w:rsidR="001E130B" w:rsidRPr="00226A8F" w:rsidRDefault="001E130B" w:rsidP="001E22F8">
    <w:pPr>
      <w:pStyle w:val="Header"/>
      <w:ind w:left="708"/>
      <w:jc w:val="right"/>
      <w:rPr>
        <w:rFonts w:ascii="Arial" w:hAnsi="Arial" w:cs="Arial"/>
        <w:sz w:val="18"/>
        <w:szCs w:val="18"/>
      </w:rPr>
    </w:pPr>
    <w:r>
      <w:rPr>
        <w:rFonts w:ascii="Arial" w:hAnsi="Arial" w:cs="Arial"/>
      </w:rPr>
      <w:tab/>
    </w:r>
    <w:r w:rsidRPr="002C21E7">
      <w:rPr>
        <w:rFonts w:ascii="Arial" w:hAnsi="Arial" w:cs="Arial"/>
      </w:rPr>
      <w:ptab w:relativeTo="margin" w:alignment="right" w:leader="none"/>
    </w:r>
    <w:r w:rsidRPr="00226A8F">
      <w:rPr>
        <w:rFonts w:ascii="Arial" w:hAnsi="Arial" w:cs="Arial"/>
        <w:sz w:val="18"/>
        <w:szCs w:val="18"/>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0B72D" w14:textId="77777777" w:rsidR="001E130B" w:rsidRPr="00226A8F" w:rsidRDefault="001E130B" w:rsidP="001E22F8">
    <w:pPr>
      <w:pStyle w:val="Header"/>
      <w:ind w:left="708"/>
      <w:jc w:val="right"/>
      <w:rPr>
        <w:rFonts w:ascii="Arial" w:hAnsi="Arial" w:cs="Arial"/>
        <w:sz w:val="18"/>
        <w:szCs w:val="18"/>
      </w:rPr>
    </w:pPr>
    <w:r>
      <w:rPr>
        <w:rFonts w:ascii="Arial" w:hAnsi="Arial" w:cs="Arial"/>
      </w:rPr>
      <w:tab/>
    </w:r>
    <w:r w:rsidRPr="002C21E7">
      <w:rPr>
        <w:rFonts w:ascii="Arial" w:hAnsi="Arial" w:cs="Arial"/>
      </w:rPr>
      <w:ptab w:relativeTo="margin" w:alignment="right" w:leader="none"/>
    </w:r>
    <w:r w:rsidRPr="00226A8F">
      <w:rPr>
        <w:rFonts w:ascii="Arial" w:hAnsi="Arial" w:cs="Arial"/>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976F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409533C"/>
    <w:multiLevelType w:val="multilevel"/>
    <w:tmpl w:val="15967938"/>
    <w:lvl w:ilvl="0">
      <w:start w:val="1"/>
      <w:numFmt w:val="decimal"/>
      <w:lvlText w:val="%1"/>
      <w:lvlJc w:val="left"/>
      <w:pPr>
        <w:ind w:left="360" w:hanging="360"/>
      </w:pPr>
      <w:rPr>
        <w:rFonts w:hint="default"/>
        <w:b/>
        <w:i/>
      </w:rPr>
    </w:lvl>
    <w:lvl w:ilvl="1">
      <w:start w:val="1"/>
      <w:numFmt w:val="decimal"/>
      <w:lvlText w:val="%1.%2"/>
      <w:lvlJc w:val="left"/>
      <w:pPr>
        <w:ind w:left="502" w:hanging="360"/>
      </w:pPr>
      <w:rPr>
        <w:rFonts w:asciiTheme="minorHAnsi" w:hAnsiTheme="minorHAnsi" w:cstheme="minorHAnsi" w:hint="default"/>
        <w:b/>
        <w:i w:val="0"/>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2" w15:restartNumberingAfterBreak="0">
    <w:nsid w:val="202E406D"/>
    <w:multiLevelType w:val="multilevel"/>
    <w:tmpl w:val="77322BB2"/>
    <w:lvl w:ilvl="0">
      <w:start w:val="3"/>
      <w:numFmt w:val="decimal"/>
      <w:lvlText w:val="%1"/>
      <w:lvlJc w:val="left"/>
      <w:pPr>
        <w:ind w:left="480" w:hanging="480"/>
      </w:pPr>
      <w:rPr>
        <w:rFonts w:hint="default"/>
      </w:rPr>
    </w:lvl>
    <w:lvl w:ilvl="1">
      <w:start w:val="2"/>
      <w:numFmt w:val="decimal"/>
      <w:lvlText w:val="%1.%2"/>
      <w:lvlJc w:val="left"/>
      <w:pPr>
        <w:ind w:left="1118" w:hanging="48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3" w15:restartNumberingAfterBreak="0">
    <w:nsid w:val="211C7710"/>
    <w:multiLevelType w:val="hybridMultilevel"/>
    <w:tmpl w:val="4E42AA8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2624A1B"/>
    <w:multiLevelType w:val="multilevel"/>
    <w:tmpl w:val="65D8AF3A"/>
    <w:lvl w:ilvl="0">
      <w:start w:val="1"/>
      <w:numFmt w:val="decimal"/>
      <w:lvlText w:val="%1"/>
      <w:lvlJc w:val="left"/>
      <w:pPr>
        <w:ind w:left="360" w:hanging="360"/>
      </w:pPr>
      <w:rPr>
        <w:rFonts w:hint="default"/>
        <w:b/>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2A037747"/>
    <w:multiLevelType w:val="multilevel"/>
    <w:tmpl w:val="4BF452DA"/>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15:restartNumberingAfterBreak="0">
    <w:nsid w:val="2AA95F5C"/>
    <w:multiLevelType w:val="multilevel"/>
    <w:tmpl w:val="18A84190"/>
    <w:lvl w:ilvl="0">
      <w:start w:val="2"/>
      <w:numFmt w:val="decimal"/>
      <w:lvlText w:val="%1"/>
      <w:lvlJc w:val="left"/>
      <w:pPr>
        <w:ind w:left="600" w:hanging="600"/>
      </w:pPr>
      <w:rPr>
        <w:rFonts w:hint="default"/>
      </w:rPr>
    </w:lvl>
    <w:lvl w:ilvl="1">
      <w:start w:val="3"/>
      <w:numFmt w:val="decimal"/>
      <w:lvlText w:val="%1.%2"/>
      <w:lvlJc w:val="left"/>
      <w:pPr>
        <w:ind w:left="1123" w:hanging="600"/>
      </w:pPr>
      <w:rPr>
        <w:rFonts w:hint="default"/>
      </w:rPr>
    </w:lvl>
    <w:lvl w:ilvl="2">
      <w:start w:val="1"/>
      <w:numFmt w:val="decimal"/>
      <w:lvlText w:val="%1.%2.%3"/>
      <w:lvlJc w:val="left"/>
      <w:pPr>
        <w:ind w:left="1766" w:hanging="720"/>
      </w:pPr>
      <w:rPr>
        <w:rFonts w:hint="default"/>
      </w:rPr>
    </w:lvl>
    <w:lvl w:ilvl="3">
      <w:start w:val="2"/>
      <w:numFmt w:val="decimal"/>
      <w:lvlText w:val="%1.%2.%3.%4"/>
      <w:lvlJc w:val="left"/>
      <w:pPr>
        <w:ind w:left="2289" w:hanging="720"/>
      </w:pPr>
      <w:rPr>
        <w:rFonts w:hint="default"/>
      </w:rPr>
    </w:lvl>
    <w:lvl w:ilvl="4">
      <w:start w:val="1"/>
      <w:numFmt w:val="decimal"/>
      <w:lvlText w:val="%1.%2.%3.%4.%5"/>
      <w:lvlJc w:val="left"/>
      <w:pPr>
        <w:ind w:left="3172" w:hanging="1080"/>
      </w:pPr>
      <w:rPr>
        <w:rFonts w:hint="default"/>
      </w:rPr>
    </w:lvl>
    <w:lvl w:ilvl="5">
      <w:start w:val="1"/>
      <w:numFmt w:val="decimal"/>
      <w:lvlText w:val="%1.%2.%3.%4.%5.%6"/>
      <w:lvlJc w:val="left"/>
      <w:pPr>
        <w:ind w:left="3695" w:hanging="1080"/>
      </w:pPr>
      <w:rPr>
        <w:rFonts w:hint="default"/>
      </w:rPr>
    </w:lvl>
    <w:lvl w:ilvl="6">
      <w:start w:val="1"/>
      <w:numFmt w:val="decimal"/>
      <w:lvlText w:val="%1.%2.%3.%4.%5.%6.%7"/>
      <w:lvlJc w:val="left"/>
      <w:pPr>
        <w:ind w:left="4578" w:hanging="1440"/>
      </w:pPr>
      <w:rPr>
        <w:rFonts w:hint="default"/>
      </w:rPr>
    </w:lvl>
    <w:lvl w:ilvl="7">
      <w:start w:val="1"/>
      <w:numFmt w:val="decimal"/>
      <w:lvlText w:val="%1.%2.%3.%4.%5.%6.%7.%8"/>
      <w:lvlJc w:val="left"/>
      <w:pPr>
        <w:ind w:left="5101" w:hanging="1440"/>
      </w:pPr>
      <w:rPr>
        <w:rFonts w:hint="default"/>
      </w:rPr>
    </w:lvl>
    <w:lvl w:ilvl="8">
      <w:start w:val="1"/>
      <w:numFmt w:val="decimal"/>
      <w:lvlText w:val="%1.%2.%3.%4.%5.%6.%7.%8.%9"/>
      <w:lvlJc w:val="left"/>
      <w:pPr>
        <w:ind w:left="5624" w:hanging="1440"/>
      </w:pPr>
      <w:rPr>
        <w:rFonts w:hint="default"/>
      </w:rPr>
    </w:lvl>
  </w:abstractNum>
  <w:abstractNum w:abstractNumId="7" w15:restartNumberingAfterBreak="0">
    <w:nsid w:val="2AB23948"/>
    <w:multiLevelType w:val="hybridMultilevel"/>
    <w:tmpl w:val="41E43EFA"/>
    <w:lvl w:ilvl="0" w:tplc="0A4C4876">
      <w:numFmt w:val="bullet"/>
      <w:lvlText w:val="-"/>
      <w:lvlJc w:val="left"/>
      <w:pPr>
        <w:ind w:left="1440" w:hanging="360"/>
      </w:pPr>
      <w:rPr>
        <w:rFonts w:ascii="Arial" w:eastAsia="Times New Roman" w:hAnsi="Arial" w:hint="default"/>
      </w:rPr>
    </w:lvl>
    <w:lvl w:ilvl="1" w:tplc="04250003">
      <w:start w:val="1"/>
      <w:numFmt w:val="bullet"/>
      <w:lvlText w:val="o"/>
      <w:lvlJc w:val="left"/>
      <w:pPr>
        <w:ind w:left="2160" w:hanging="360"/>
      </w:pPr>
      <w:rPr>
        <w:rFonts w:ascii="Courier New" w:hAnsi="Courier New" w:hint="default"/>
      </w:rPr>
    </w:lvl>
    <w:lvl w:ilvl="2" w:tplc="04250005">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8" w15:restartNumberingAfterBreak="0">
    <w:nsid w:val="2F0B7CA7"/>
    <w:multiLevelType w:val="multilevel"/>
    <w:tmpl w:val="C0B69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AF6F98"/>
    <w:multiLevelType w:val="multilevel"/>
    <w:tmpl w:val="DFC046D0"/>
    <w:lvl w:ilvl="0">
      <w:start w:val="2"/>
      <w:numFmt w:val="decimal"/>
      <w:lvlText w:val="%1"/>
      <w:lvlJc w:val="left"/>
      <w:pPr>
        <w:ind w:left="480" w:hanging="480"/>
      </w:pPr>
      <w:rPr>
        <w:rFonts w:hint="default"/>
      </w:rPr>
    </w:lvl>
    <w:lvl w:ilvl="1">
      <w:start w:val="2"/>
      <w:numFmt w:val="decimal"/>
      <w:lvlText w:val="%1.%2"/>
      <w:lvlJc w:val="left"/>
      <w:pPr>
        <w:ind w:left="1155" w:hanging="48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2745" w:hanging="72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455" w:hanging="108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165" w:hanging="1440"/>
      </w:pPr>
      <w:rPr>
        <w:rFonts w:hint="default"/>
      </w:rPr>
    </w:lvl>
    <w:lvl w:ilvl="8">
      <w:start w:val="1"/>
      <w:numFmt w:val="decimal"/>
      <w:lvlText w:val="%1.%2.%3.%4.%5.%6.%7.%8.%9"/>
      <w:lvlJc w:val="left"/>
      <w:pPr>
        <w:ind w:left="7200" w:hanging="1800"/>
      </w:pPr>
      <w:rPr>
        <w:rFonts w:hint="default"/>
      </w:rPr>
    </w:lvl>
  </w:abstractNum>
  <w:abstractNum w:abstractNumId="10" w15:restartNumberingAfterBreak="0">
    <w:nsid w:val="367D2547"/>
    <w:multiLevelType w:val="multilevel"/>
    <w:tmpl w:val="938601F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A4B2092"/>
    <w:multiLevelType w:val="multilevel"/>
    <w:tmpl w:val="66F084B4"/>
    <w:lvl w:ilvl="0">
      <w:start w:val="1"/>
      <w:numFmt w:val="decimal"/>
      <w:lvlText w:val="%1."/>
      <w:lvlJc w:val="left"/>
      <w:pPr>
        <w:ind w:left="360" w:hanging="360"/>
      </w:p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 w15:restartNumberingAfterBreak="0">
    <w:nsid w:val="3B295813"/>
    <w:multiLevelType w:val="multilevel"/>
    <w:tmpl w:val="32485FF6"/>
    <w:lvl w:ilvl="0">
      <w:start w:val="2"/>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B3C24EF"/>
    <w:multiLevelType w:val="multilevel"/>
    <w:tmpl w:val="4CA23E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2A168C0"/>
    <w:multiLevelType w:val="hybridMultilevel"/>
    <w:tmpl w:val="BA167AC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4520108E"/>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64B6BFC"/>
    <w:multiLevelType w:val="multilevel"/>
    <w:tmpl w:val="8B9A00DA"/>
    <w:lvl w:ilvl="0">
      <w:start w:val="1"/>
      <w:numFmt w:val="decimal"/>
      <w:pStyle w:val="RKIKH1"/>
      <w:lvlText w:val="%1."/>
      <w:lvlJc w:val="left"/>
      <w:pPr>
        <w:ind w:left="284" w:hanging="284"/>
      </w:pPr>
      <w:rPr>
        <w:rFonts w:cs="Times New Roman" w:hint="default"/>
        <w:b/>
        <w:color w:val="auto"/>
      </w:rPr>
    </w:lvl>
    <w:lvl w:ilvl="1">
      <w:start w:val="1"/>
      <w:numFmt w:val="decimal"/>
      <w:pStyle w:val="RKIKH2"/>
      <w:isLgl/>
      <w:lvlText w:val="%1.%2."/>
      <w:lvlJc w:val="left"/>
      <w:pPr>
        <w:ind w:left="1080" w:hanging="720"/>
      </w:pPr>
      <w:rPr>
        <w:rFonts w:cs="Times New Roman" w:hint="default"/>
        <w:b/>
        <w:color w:val="auto"/>
      </w:rPr>
    </w:lvl>
    <w:lvl w:ilvl="2">
      <w:start w:val="1"/>
      <w:numFmt w:val="decimal"/>
      <w:pStyle w:val="RKIKH3"/>
      <w:isLgl/>
      <w:lvlText w:val="%1.%2.%3."/>
      <w:lvlJc w:val="left"/>
      <w:pPr>
        <w:ind w:left="1080" w:hanging="720"/>
      </w:pPr>
      <w:rPr>
        <w:rFonts w:cs="Times New Roman" w:hint="default"/>
        <w:b w:val="0"/>
        <w:color w:val="auto"/>
      </w:rPr>
    </w:lvl>
    <w:lvl w:ilvl="3">
      <w:start w:val="1"/>
      <w:numFmt w:val="decimal"/>
      <w:pStyle w:val="RKIKH4"/>
      <w:isLgl/>
      <w:lvlText w:val="%1.%2.%3.%4."/>
      <w:lvlJc w:val="left"/>
      <w:pPr>
        <w:ind w:left="1440" w:hanging="1080"/>
      </w:pPr>
      <w:rPr>
        <w:rFonts w:cs="Times New Roman" w:hint="default"/>
        <w:b w:val="0"/>
        <w:color w:val="auto"/>
      </w:rPr>
    </w:lvl>
    <w:lvl w:ilvl="4">
      <w:start w:val="1"/>
      <w:numFmt w:val="decimal"/>
      <w:pStyle w:val="RKIKH5"/>
      <w:isLgl/>
      <w:lvlText w:val="%1.%2.%3.%4.%5."/>
      <w:lvlJc w:val="left"/>
      <w:pPr>
        <w:ind w:left="1440" w:hanging="1080"/>
      </w:pPr>
      <w:rPr>
        <w:rFonts w:hint="default"/>
      </w:rPr>
    </w:lvl>
    <w:lvl w:ilvl="5">
      <w:start w:val="1"/>
      <w:numFmt w:val="decimal"/>
      <w:pStyle w:val="RKIKH6"/>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47287DAB"/>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485770EE"/>
    <w:multiLevelType w:val="hybridMultilevel"/>
    <w:tmpl w:val="65E4725E"/>
    <w:lvl w:ilvl="0" w:tplc="B9BCFD92">
      <w:numFmt w:val="bullet"/>
      <w:lvlText w:val="-"/>
      <w:lvlJc w:val="left"/>
      <w:pPr>
        <w:ind w:left="1636" w:hanging="360"/>
      </w:pPr>
      <w:rPr>
        <w:rFonts w:ascii="Arial" w:eastAsia="Times New Roman" w:hAnsi="Arial" w:hint="default"/>
      </w:rPr>
    </w:lvl>
    <w:lvl w:ilvl="1" w:tplc="04250003" w:tentative="1">
      <w:start w:val="1"/>
      <w:numFmt w:val="bullet"/>
      <w:lvlText w:val="o"/>
      <w:lvlJc w:val="left"/>
      <w:pPr>
        <w:ind w:left="2356" w:hanging="360"/>
      </w:pPr>
      <w:rPr>
        <w:rFonts w:ascii="Courier New" w:hAnsi="Courier New" w:hint="default"/>
      </w:rPr>
    </w:lvl>
    <w:lvl w:ilvl="2" w:tplc="04250005" w:tentative="1">
      <w:start w:val="1"/>
      <w:numFmt w:val="bullet"/>
      <w:lvlText w:val=""/>
      <w:lvlJc w:val="left"/>
      <w:pPr>
        <w:ind w:left="3076" w:hanging="360"/>
      </w:pPr>
      <w:rPr>
        <w:rFonts w:ascii="Wingdings" w:hAnsi="Wingdings" w:hint="default"/>
      </w:rPr>
    </w:lvl>
    <w:lvl w:ilvl="3" w:tplc="04250001" w:tentative="1">
      <w:start w:val="1"/>
      <w:numFmt w:val="bullet"/>
      <w:lvlText w:val=""/>
      <w:lvlJc w:val="left"/>
      <w:pPr>
        <w:ind w:left="3796" w:hanging="360"/>
      </w:pPr>
      <w:rPr>
        <w:rFonts w:ascii="Symbol" w:hAnsi="Symbol" w:hint="default"/>
      </w:rPr>
    </w:lvl>
    <w:lvl w:ilvl="4" w:tplc="04250003" w:tentative="1">
      <w:start w:val="1"/>
      <w:numFmt w:val="bullet"/>
      <w:lvlText w:val="o"/>
      <w:lvlJc w:val="left"/>
      <w:pPr>
        <w:ind w:left="4516" w:hanging="360"/>
      </w:pPr>
      <w:rPr>
        <w:rFonts w:ascii="Courier New" w:hAnsi="Courier New" w:hint="default"/>
      </w:rPr>
    </w:lvl>
    <w:lvl w:ilvl="5" w:tplc="04250005" w:tentative="1">
      <w:start w:val="1"/>
      <w:numFmt w:val="bullet"/>
      <w:lvlText w:val=""/>
      <w:lvlJc w:val="left"/>
      <w:pPr>
        <w:ind w:left="5236" w:hanging="360"/>
      </w:pPr>
      <w:rPr>
        <w:rFonts w:ascii="Wingdings" w:hAnsi="Wingdings" w:hint="default"/>
      </w:rPr>
    </w:lvl>
    <w:lvl w:ilvl="6" w:tplc="04250001" w:tentative="1">
      <w:start w:val="1"/>
      <w:numFmt w:val="bullet"/>
      <w:lvlText w:val=""/>
      <w:lvlJc w:val="left"/>
      <w:pPr>
        <w:ind w:left="5956" w:hanging="360"/>
      </w:pPr>
      <w:rPr>
        <w:rFonts w:ascii="Symbol" w:hAnsi="Symbol" w:hint="default"/>
      </w:rPr>
    </w:lvl>
    <w:lvl w:ilvl="7" w:tplc="04250003" w:tentative="1">
      <w:start w:val="1"/>
      <w:numFmt w:val="bullet"/>
      <w:lvlText w:val="o"/>
      <w:lvlJc w:val="left"/>
      <w:pPr>
        <w:ind w:left="6676" w:hanging="360"/>
      </w:pPr>
      <w:rPr>
        <w:rFonts w:ascii="Courier New" w:hAnsi="Courier New" w:hint="default"/>
      </w:rPr>
    </w:lvl>
    <w:lvl w:ilvl="8" w:tplc="04250005" w:tentative="1">
      <w:start w:val="1"/>
      <w:numFmt w:val="bullet"/>
      <w:lvlText w:val=""/>
      <w:lvlJc w:val="left"/>
      <w:pPr>
        <w:ind w:left="7396" w:hanging="360"/>
      </w:pPr>
      <w:rPr>
        <w:rFonts w:ascii="Wingdings" w:hAnsi="Wingdings" w:hint="default"/>
      </w:rPr>
    </w:lvl>
  </w:abstractNum>
  <w:abstractNum w:abstractNumId="19" w15:restartNumberingAfterBreak="0">
    <w:nsid w:val="4AFB45C7"/>
    <w:multiLevelType w:val="multilevel"/>
    <w:tmpl w:val="0425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53907ED5"/>
    <w:multiLevelType w:val="multilevel"/>
    <w:tmpl w:val="02D4FB80"/>
    <w:lvl w:ilvl="0">
      <w:start w:val="2"/>
      <w:numFmt w:val="decimal"/>
      <w:lvlText w:val="%1"/>
      <w:lvlJc w:val="left"/>
      <w:pPr>
        <w:ind w:left="660" w:hanging="660"/>
      </w:pPr>
      <w:rPr>
        <w:rFonts w:hint="default"/>
      </w:rPr>
    </w:lvl>
    <w:lvl w:ilvl="1">
      <w:start w:val="2"/>
      <w:numFmt w:val="decimal"/>
      <w:lvlText w:val="%1.%2"/>
      <w:lvlJc w:val="left"/>
      <w:pPr>
        <w:ind w:left="1423" w:hanging="660"/>
      </w:pPr>
      <w:rPr>
        <w:rFonts w:hint="default"/>
      </w:rPr>
    </w:lvl>
    <w:lvl w:ilvl="2">
      <w:start w:val="2"/>
      <w:numFmt w:val="decimal"/>
      <w:lvlText w:val="%1.%2.%3"/>
      <w:lvlJc w:val="left"/>
      <w:pPr>
        <w:ind w:left="2246" w:hanging="720"/>
      </w:pPr>
      <w:rPr>
        <w:rFonts w:hint="default"/>
      </w:rPr>
    </w:lvl>
    <w:lvl w:ilvl="3">
      <w:start w:val="2"/>
      <w:numFmt w:val="decimal"/>
      <w:lvlText w:val="%1.%2.%3.%4"/>
      <w:lvlJc w:val="left"/>
      <w:pPr>
        <w:ind w:left="3009" w:hanging="720"/>
      </w:pPr>
      <w:rPr>
        <w:rFonts w:hint="default"/>
      </w:rPr>
    </w:lvl>
    <w:lvl w:ilvl="4">
      <w:start w:val="1"/>
      <w:numFmt w:val="decimal"/>
      <w:lvlText w:val="%1.%2.%3.%4.%5"/>
      <w:lvlJc w:val="left"/>
      <w:pPr>
        <w:ind w:left="4132" w:hanging="1080"/>
      </w:pPr>
      <w:rPr>
        <w:rFonts w:hint="default"/>
      </w:rPr>
    </w:lvl>
    <w:lvl w:ilvl="5">
      <w:start w:val="1"/>
      <w:numFmt w:val="decimal"/>
      <w:lvlText w:val="%1.%2.%3.%4.%5.%6"/>
      <w:lvlJc w:val="left"/>
      <w:pPr>
        <w:ind w:left="4895" w:hanging="1080"/>
      </w:pPr>
      <w:rPr>
        <w:rFonts w:hint="default"/>
      </w:rPr>
    </w:lvl>
    <w:lvl w:ilvl="6">
      <w:start w:val="1"/>
      <w:numFmt w:val="decimal"/>
      <w:lvlText w:val="%1.%2.%3.%4.%5.%6.%7"/>
      <w:lvlJc w:val="left"/>
      <w:pPr>
        <w:ind w:left="6018" w:hanging="1440"/>
      </w:pPr>
      <w:rPr>
        <w:rFonts w:hint="default"/>
      </w:rPr>
    </w:lvl>
    <w:lvl w:ilvl="7">
      <w:start w:val="1"/>
      <w:numFmt w:val="decimal"/>
      <w:lvlText w:val="%1.%2.%3.%4.%5.%6.%7.%8"/>
      <w:lvlJc w:val="left"/>
      <w:pPr>
        <w:ind w:left="6781" w:hanging="1440"/>
      </w:pPr>
      <w:rPr>
        <w:rFonts w:hint="default"/>
      </w:rPr>
    </w:lvl>
    <w:lvl w:ilvl="8">
      <w:start w:val="1"/>
      <w:numFmt w:val="decimal"/>
      <w:lvlText w:val="%1.%2.%3.%4.%5.%6.%7.%8.%9"/>
      <w:lvlJc w:val="left"/>
      <w:pPr>
        <w:ind w:left="7904" w:hanging="1800"/>
      </w:pPr>
      <w:rPr>
        <w:rFonts w:hint="default"/>
      </w:rPr>
    </w:lvl>
  </w:abstractNum>
  <w:abstractNum w:abstractNumId="21" w15:restartNumberingAfterBreak="0">
    <w:nsid w:val="56D919B4"/>
    <w:multiLevelType w:val="multilevel"/>
    <w:tmpl w:val="1FBE1A46"/>
    <w:lvl w:ilvl="0">
      <w:start w:val="1"/>
      <w:numFmt w:val="decimal"/>
      <w:lvlText w:val="%1."/>
      <w:lvlJc w:val="left"/>
      <w:pPr>
        <w:ind w:left="360" w:hanging="360"/>
      </w:pPr>
      <w:rPr>
        <w:rFonts w:cs="Times New Roman" w:hint="default"/>
        <w:b/>
      </w:rPr>
    </w:lvl>
    <w:lvl w:ilvl="1">
      <w:start w:val="1"/>
      <w:numFmt w:val="decimal"/>
      <w:isLgl/>
      <w:lvlText w:val="%1.%2."/>
      <w:lvlJc w:val="left"/>
      <w:pPr>
        <w:ind w:left="720" w:hanging="720"/>
      </w:pPr>
      <w:rPr>
        <w:rFonts w:cs="Times New Roman" w:hint="default"/>
        <w:b/>
      </w:rPr>
    </w:lvl>
    <w:lvl w:ilvl="2">
      <w:start w:val="1"/>
      <w:numFmt w:val="decimal"/>
      <w:isLgl/>
      <w:lvlText w:val="%1.2.%3."/>
      <w:lvlJc w:val="left"/>
      <w:pPr>
        <w:ind w:left="1855" w:hanging="720"/>
      </w:pPr>
      <w:rPr>
        <w:rFonts w:cs="Times New Roman" w:hint="default"/>
        <w:b w:val="0"/>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22" w15:restartNumberingAfterBreak="0">
    <w:nsid w:val="58AA3978"/>
    <w:multiLevelType w:val="hybridMultilevel"/>
    <w:tmpl w:val="8FC86B20"/>
    <w:lvl w:ilvl="0" w:tplc="FFFFFFFF">
      <w:start w:val="1"/>
      <w:numFmt w:val="decimal"/>
      <w:lvlText w:val="%1."/>
      <w:lvlJc w:val="left"/>
      <w:pPr>
        <w:ind w:left="360" w:hanging="360"/>
      </w:pPr>
      <w:rPr>
        <w:b w:val="0"/>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3" w15:restartNumberingAfterBreak="0">
    <w:nsid w:val="66581DF3"/>
    <w:multiLevelType w:val="multilevel"/>
    <w:tmpl w:val="77322BB2"/>
    <w:lvl w:ilvl="0">
      <w:start w:val="3"/>
      <w:numFmt w:val="decimal"/>
      <w:lvlText w:val="%1"/>
      <w:lvlJc w:val="left"/>
      <w:pPr>
        <w:ind w:left="480" w:hanging="480"/>
      </w:pPr>
      <w:rPr>
        <w:rFonts w:hint="default"/>
      </w:rPr>
    </w:lvl>
    <w:lvl w:ilvl="1">
      <w:start w:val="2"/>
      <w:numFmt w:val="decimal"/>
      <w:lvlText w:val="%1.%2"/>
      <w:lvlJc w:val="left"/>
      <w:pPr>
        <w:ind w:left="1118" w:hanging="48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4" w15:restartNumberingAfterBreak="0">
    <w:nsid w:val="697032E4"/>
    <w:multiLevelType w:val="hybridMultilevel"/>
    <w:tmpl w:val="2036233A"/>
    <w:lvl w:ilvl="0" w:tplc="04250019">
      <w:start w:val="1"/>
      <w:numFmt w:val="lowerLetter"/>
      <w:lvlText w:val="%1."/>
      <w:lvlJc w:val="left"/>
      <w:pPr>
        <w:ind w:left="2575" w:hanging="360"/>
      </w:pPr>
    </w:lvl>
    <w:lvl w:ilvl="1" w:tplc="04250019">
      <w:start w:val="1"/>
      <w:numFmt w:val="lowerLetter"/>
      <w:lvlText w:val="%2."/>
      <w:lvlJc w:val="left"/>
      <w:pPr>
        <w:ind w:left="3295" w:hanging="360"/>
      </w:pPr>
    </w:lvl>
    <w:lvl w:ilvl="2" w:tplc="0425001B">
      <w:start w:val="1"/>
      <w:numFmt w:val="lowerRoman"/>
      <w:lvlText w:val="%3."/>
      <w:lvlJc w:val="right"/>
      <w:pPr>
        <w:ind w:left="4015" w:hanging="180"/>
      </w:pPr>
    </w:lvl>
    <w:lvl w:ilvl="3" w:tplc="0425000F" w:tentative="1">
      <w:start w:val="1"/>
      <w:numFmt w:val="decimal"/>
      <w:lvlText w:val="%4."/>
      <w:lvlJc w:val="left"/>
      <w:pPr>
        <w:ind w:left="4735" w:hanging="360"/>
      </w:pPr>
    </w:lvl>
    <w:lvl w:ilvl="4" w:tplc="04250019" w:tentative="1">
      <w:start w:val="1"/>
      <w:numFmt w:val="lowerLetter"/>
      <w:lvlText w:val="%5."/>
      <w:lvlJc w:val="left"/>
      <w:pPr>
        <w:ind w:left="5455" w:hanging="360"/>
      </w:pPr>
    </w:lvl>
    <w:lvl w:ilvl="5" w:tplc="0425001B" w:tentative="1">
      <w:start w:val="1"/>
      <w:numFmt w:val="lowerRoman"/>
      <w:lvlText w:val="%6."/>
      <w:lvlJc w:val="right"/>
      <w:pPr>
        <w:ind w:left="6175" w:hanging="180"/>
      </w:pPr>
    </w:lvl>
    <w:lvl w:ilvl="6" w:tplc="0425000F" w:tentative="1">
      <w:start w:val="1"/>
      <w:numFmt w:val="decimal"/>
      <w:lvlText w:val="%7."/>
      <w:lvlJc w:val="left"/>
      <w:pPr>
        <w:ind w:left="6895" w:hanging="360"/>
      </w:pPr>
    </w:lvl>
    <w:lvl w:ilvl="7" w:tplc="04250019" w:tentative="1">
      <w:start w:val="1"/>
      <w:numFmt w:val="lowerLetter"/>
      <w:lvlText w:val="%8."/>
      <w:lvlJc w:val="left"/>
      <w:pPr>
        <w:ind w:left="7615" w:hanging="360"/>
      </w:pPr>
    </w:lvl>
    <w:lvl w:ilvl="8" w:tplc="0425001B" w:tentative="1">
      <w:start w:val="1"/>
      <w:numFmt w:val="lowerRoman"/>
      <w:lvlText w:val="%9."/>
      <w:lvlJc w:val="right"/>
      <w:pPr>
        <w:ind w:left="8335" w:hanging="180"/>
      </w:pPr>
    </w:lvl>
  </w:abstractNum>
  <w:abstractNum w:abstractNumId="25" w15:restartNumberingAfterBreak="0">
    <w:nsid w:val="6BCA7435"/>
    <w:multiLevelType w:val="multilevel"/>
    <w:tmpl w:val="CB3AF442"/>
    <w:lvl w:ilvl="0">
      <w:start w:val="2"/>
      <w:numFmt w:val="decimal"/>
      <w:lvlText w:val="%1"/>
      <w:lvlJc w:val="left"/>
      <w:pPr>
        <w:ind w:left="480" w:hanging="480"/>
      </w:pPr>
      <w:rPr>
        <w:rFonts w:hint="default"/>
      </w:rPr>
    </w:lvl>
    <w:lvl w:ilvl="1">
      <w:start w:val="2"/>
      <w:numFmt w:val="decimal"/>
      <w:lvlText w:val="%1.%2"/>
      <w:lvlJc w:val="left"/>
      <w:pPr>
        <w:ind w:left="1265" w:hanging="480"/>
      </w:pPr>
      <w:rPr>
        <w:rFonts w:hint="default"/>
      </w:rPr>
    </w:lvl>
    <w:lvl w:ilvl="2">
      <w:start w:val="2"/>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8080" w:hanging="1800"/>
      </w:pPr>
      <w:rPr>
        <w:rFonts w:hint="default"/>
      </w:rPr>
    </w:lvl>
  </w:abstractNum>
  <w:abstractNum w:abstractNumId="26" w15:restartNumberingAfterBreak="0">
    <w:nsid w:val="72F60DE0"/>
    <w:multiLevelType w:val="hybridMultilevel"/>
    <w:tmpl w:val="11D45D4C"/>
    <w:lvl w:ilvl="0" w:tplc="0425000F">
      <w:start w:val="1"/>
      <w:numFmt w:val="decimal"/>
      <w:lvlText w:val="%1."/>
      <w:lvlJc w:val="left"/>
      <w:pPr>
        <w:ind w:left="786" w:hanging="360"/>
      </w:p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27" w15:restartNumberingAfterBreak="0">
    <w:nsid w:val="73FB326E"/>
    <w:multiLevelType w:val="hybridMultilevel"/>
    <w:tmpl w:val="FAFE88A2"/>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num w:numId="1" w16cid:durableId="1530147039">
    <w:abstractNumId w:val="21"/>
  </w:num>
  <w:num w:numId="2" w16cid:durableId="1986154645">
    <w:abstractNumId w:val="7"/>
  </w:num>
  <w:num w:numId="3" w16cid:durableId="1238594874">
    <w:abstractNumId w:val="18"/>
  </w:num>
  <w:num w:numId="4" w16cid:durableId="350453341">
    <w:abstractNumId w:val="19"/>
  </w:num>
  <w:num w:numId="5" w16cid:durableId="2083719115">
    <w:abstractNumId w:val="1"/>
  </w:num>
  <w:num w:numId="6" w16cid:durableId="666828840">
    <w:abstractNumId w:val="12"/>
  </w:num>
  <w:num w:numId="7" w16cid:durableId="659622905">
    <w:abstractNumId w:val="4"/>
  </w:num>
  <w:num w:numId="8" w16cid:durableId="1458059834">
    <w:abstractNumId w:val="27"/>
  </w:num>
  <w:num w:numId="9" w16cid:durableId="1342512160">
    <w:abstractNumId w:val="8"/>
  </w:num>
  <w:num w:numId="10" w16cid:durableId="700740392">
    <w:abstractNumId w:val="15"/>
  </w:num>
  <w:num w:numId="11" w16cid:durableId="2126266296">
    <w:abstractNumId w:val="9"/>
  </w:num>
  <w:num w:numId="12" w16cid:durableId="1235893110">
    <w:abstractNumId w:val="6"/>
  </w:num>
  <w:num w:numId="13" w16cid:durableId="1505054085">
    <w:abstractNumId w:val="25"/>
  </w:num>
  <w:num w:numId="14" w16cid:durableId="574513598">
    <w:abstractNumId w:val="20"/>
  </w:num>
  <w:num w:numId="15" w16cid:durableId="1641762900">
    <w:abstractNumId w:val="23"/>
  </w:num>
  <w:num w:numId="16" w16cid:durableId="916356194">
    <w:abstractNumId w:val="16"/>
  </w:num>
  <w:num w:numId="17" w16cid:durableId="1826580411">
    <w:abstractNumId w:val="13"/>
  </w:num>
  <w:num w:numId="18" w16cid:durableId="1736121743">
    <w:abstractNumId w:val="2"/>
  </w:num>
  <w:num w:numId="19" w16cid:durableId="1369987808">
    <w:abstractNumId w:val="24"/>
  </w:num>
  <w:num w:numId="20" w16cid:durableId="212812693">
    <w:abstractNumId w:val="5"/>
  </w:num>
  <w:num w:numId="21" w16cid:durableId="939148156">
    <w:abstractNumId w:val="10"/>
  </w:num>
  <w:num w:numId="22" w16cid:durableId="2048095512">
    <w:abstractNumId w:val="17"/>
  </w:num>
  <w:num w:numId="23" w16cid:durableId="449859128">
    <w:abstractNumId w:val="0"/>
  </w:num>
  <w:num w:numId="24" w16cid:durableId="2001541164">
    <w:abstractNumId w:val="22"/>
  </w:num>
  <w:num w:numId="25" w16cid:durableId="1437287165">
    <w:abstractNumId w:val="11"/>
  </w:num>
  <w:num w:numId="26" w16cid:durableId="857082956">
    <w:abstractNumId w:val="14"/>
  </w:num>
  <w:num w:numId="27" w16cid:durableId="1795900812">
    <w:abstractNumId w:val="26"/>
  </w:num>
  <w:num w:numId="28" w16cid:durableId="240674820">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EC1"/>
    <w:rsid w:val="00000113"/>
    <w:rsid w:val="00004B70"/>
    <w:rsid w:val="000069CA"/>
    <w:rsid w:val="000120FC"/>
    <w:rsid w:val="000130D1"/>
    <w:rsid w:val="000137FD"/>
    <w:rsid w:val="00013F71"/>
    <w:rsid w:val="00020918"/>
    <w:rsid w:val="00031117"/>
    <w:rsid w:val="00032D40"/>
    <w:rsid w:val="0003387C"/>
    <w:rsid w:val="00037301"/>
    <w:rsid w:val="00037B6F"/>
    <w:rsid w:val="000403DC"/>
    <w:rsid w:val="0004232D"/>
    <w:rsid w:val="000428E2"/>
    <w:rsid w:val="000430C2"/>
    <w:rsid w:val="000433A7"/>
    <w:rsid w:val="00046980"/>
    <w:rsid w:val="00050C5E"/>
    <w:rsid w:val="00050CB2"/>
    <w:rsid w:val="00051D18"/>
    <w:rsid w:val="00053108"/>
    <w:rsid w:val="00055A14"/>
    <w:rsid w:val="00055F01"/>
    <w:rsid w:val="00057DB3"/>
    <w:rsid w:val="000610C5"/>
    <w:rsid w:val="00063477"/>
    <w:rsid w:val="00063EA9"/>
    <w:rsid w:val="00065562"/>
    <w:rsid w:val="00075E55"/>
    <w:rsid w:val="00076859"/>
    <w:rsid w:val="00076EB5"/>
    <w:rsid w:val="000806DF"/>
    <w:rsid w:val="00081DA5"/>
    <w:rsid w:val="000824A9"/>
    <w:rsid w:val="00082A46"/>
    <w:rsid w:val="00086AF2"/>
    <w:rsid w:val="00086AFE"/>
    <w:rsid w:val="00090E8B"/>
    <w:rsid w:val="000913E9"/>
    <w:rsid w:val="000919C7"/>
    <w:rsid w:val="00094405"/>
    <w:rsid w:val="00096140"/>
    <w:rsid w:val="000A0DEB"/>
    <w:rsid w:val="000A1DA7"/>
    <w:rsid w:val="000A5BC6"/>
    <w:rsid w:val="000A7957"/>
    <w:rsid w:val="000B1883"/>
    <w:rsid w:val="000B21A5"/>
    <w:rsid w:val="000B2BB2"/>
    <w:rsid w:val="000B3A1F"/>
    <w:rsid w:val="000B52E1"/>
    <w:rsid w:val="000C5AF0"/>
    <w:rsid w:val="000C6709"/>
    <w:rsid w:val="000C6CAE"/>
    <w:rsid w:val="000C79D7"/>
    <w:rsid w:val="000D5C7F"/>
    <w:rsid w:val="000D6C39"/>
    <w:rsid w:val="000D74B1"/>
    <w:rsid w:val="000D7F21"/>
    <w:rsid w:val="000D7FA7"/>
    <w:rsid w:val="000E0B65"/>
    <w:rsid w:val="000E43E2"/>
    <w:rsid w:val="000E67C5"/>
    <w:rsid w:val="000F2427"/>
    <w:rsid w:val="000F2A4B"/>
    <w:rsid w:val="000F50BC"/>
    <w:rsid w:val="001035FD"/>
    <w:rsid w:val="00103BC7"/>
    <w:rsid w:val="001055E1"/>
    <w:rsid w:val="00106FF8"/>
    <w:rsid w:val="00107EEC"/>
    <w:rsid w:val="001100B3"/>
    <w:rsid w:val="001125A8"/>
    <w:rsid w:val="00113C42"/>
    <w:rsid w:val="0011427C"/>
    <w:rsid w:val="00120B3E"/>
    <w:rsid w:val="00121719"/>
    <w:rsid w:val="0012190C"/>
    <w:rsid w:val="00122E67"/>
    <w:rsid w:val="00123BAC"/>
    <w:rsid w:val="00127917"/>
    <w:rsid w:val="0013010D"/>
    <w:rsid w:val="00131D5F"/>
    <w:rsid w:val="00131EBA"/>
    <w:rsid w:val="00132205"/>
    <w:rsid w:val="00133AE1"/>
    <w:rsid w:val="00136D93"/>
    <w:rsid w:val="001377EC"/>
    <w:rsid w:val="00137DA9"/>
    <w:rsid w:val="00140379"/>
    <w:rsid w:val="00140681"/>
    <w:rsid w:val="00141090"/>
    <w:rsid w:val="00141D85"/>
    <w:rsid w:val="00143DC3"/>
    <w:rsid w:val="00145049"/>
    <w:rsid w:val="00145299"/>
    <w:rsid w:val="00145818"/>
    <w:rsid w:val="00145A9E"/>
    <w:rsid w:val="00151C0A"/>
    <w:rsid w:val="001526BA"/>
    <w:rsid w:val="00153502"/>
    <w:rsid w:val="0015513F"/>
    <w:rsid w:val="0015690E"/>
    <w:rsid w:val="00162CAC"/>
    <w:rsid w:val="00162F32"/>
    <w:rsid w:val="0016347D"/>
    <w:rsid w:val="0016452D"/>
    <w:rsid w:val="001700AE"/>
    <w:rsid w:val="00170644"/>
    <w:rsid w:val="00173847"/>
    <w:rsid w:val="00174BD7"/>
    <w:rsid w:val="00174D5E"/>
    <w:rsid w:val="00175903"/>
    <w:rsid w:val="001771F9"/>
    <w:rsid w:val="00181067"/>
    <w:rsid w:val="00181A9B"/>
    <w:rsid w:val="00185B9B"/>
    <w:rsid w:val="00190EB0"/>
    <w:rsid w:val="001912C1"/>
    <w:rsid w:val="00196D20"/>
    <w:rsid w:val="001A1CA9"/>
    <w:rsid w:val="001A4316"/>
    <w:rsid w:val="001A4AD0"/>
    <w:rsid w:val="001A6875"/>
    <w:rsid w:val="001A7C70"/>
    <w:rsid w:val="001B0E32"/>
    <w:rsid w:val="001B102A"/>
    <w:rsid w:val="001B1955"/>
    <w:rsid w:val="001B4A6A"/>
    <w:rsid w:val="001B5F5B"/>
    <w:rsid w:val="001C0C83"/>
    <w:rsid w:val="001C5B63"/>
    <w:rsid w:val="001C6726"/>
    <w:rsid w:val="001C678E"/>
    <w:rsid w:val="001D42C4"/>
    <w:rsid w:val="001D4DB8"/>
    <w:rsid w:val="001D4DC4"/>
    <w:rsid w:val="001D6083"/>
    <w:rsid w:val="001E130B"/>
    <w:rsid w:val="001E229E"/>
    <w:rsid w:val="001E22F8"/>
    <w:rsid w:val="001E354C"/>
    <w:rsid w:val="001E53A4"/>
    <w:rsid w:val="001F02C3"/>
    <w:rsid w:val="001F4BC5"/>
    <w:rsid w:val="001F4C6B"/>
    <w:rsid w:val="001F61E1"/>
    <w:rsid w:val="001F691A"/>
    <w:rsid w:val="001F7008"/>
    <w:rsid w:val="001F713C"/>
    <w:rsid w:val="001F7181"/>
    <w:rsid w:val="00210F3B"/>
    <w:rsid w:val="00222373"/>
    <w:rsid w:val="00223A61"/>
    <w:rsid w:val="002245B9"/>
    <w:rsid w:val="00226A8F"/>
    <w:rsid w:val="002324A4"/>
    <w:rsid w:val="0023322E"/>
    <w:rsid w:val="00234C11"/>
    <w:rsid w:val="00236114"/>
    <w:rsid w:val="002376BF"/>
    <w:rsid w:val="0024465D"/>
    <w:rsid w:val="00244ADA"/>
    <w:rsid w:val="00245DE2"/>
    <w:rsid w:val="002461C8"/>
    <w:rsid w:val="00247DA8"/>
    <w:rsid w:val="002523A5"/>
    <w:rsid w:val="002528C8"/>
    <w:rsid w:val="002538D0"/>
    <w:rsid w:val="0025638D"/>
    <w:rsid w:val="00256D53"/>
    <w:rsid w:val="002578AA"/>
    <w:rsid w:val="002579ED"/>
    <w:rsid w:val="00257A9B"/>
    <w:rsid w:val="002618CA"/>
    <w:rsid w:val="00266D02"/>
    <w:rsid w:val="00270A08"/>
    <w:rsid w:val="00271C3A"/>
    <w:rsid w:val="00274989"/>
    <w:rsid w:val="002749FD"/>
    <w:rsid w:val="00280FE1"/>
    <w:rsid w:val="002840B7"/>
    <w:rsid w:val="00284574"/>
    <w:rsid w:val="00286632"/>
    <w:rsid w:val="0028789B"/>
    <w:rsid w:val="002879A1"/>
    <w:rsid w:val="00290F40"/>
    <w:rsid w:val="00294BEB"/>
    <w:rsid w:val="0029691E"/>
    <w:rsid w:val="002A1B05"/>
    <w:rsid w:val="002A42B0"/>
    <w:rsid w:val="002A4F04"/>
    <w:rsid w:val="002A5898"/>
    <w:rsid w:val="002A7868"/>
    <w:rsid w:val="002B095E"/>
    <w:rsid w:val="002B3055"/>
    <w:rsid w:val="002B6685"/>
    <w:rsid w:val="002C21E7"/>
    <w:rsid w:val="002C3964"/>
    <w:rsid w:val="002C528D"/>
    <w:rsid w:val="002C60B1"/>
    <w:rsid w:val="002C611B"/>
    <w:rsid w:val="002C789B"/>
    <w:rsid w:val="002D0508"/>
    <w:rsid w:val="002D24A1"/>
    <w:rsid w:val="002D5FDD"/>
    <w:rsid w:val="002E50EC"/>
    <w:rsid w:val="002E7099"/>
    <w:rsid w:val="002F03B3"/>
    <w:rsid w:val="002F0434"/>
    <w:rsid w:val="002F09C1"/>
    <w:rsid w:val="002F0A28"/>
    <w:rsid w:val="002F3222"/>
    <w:rsid w:val="002F581A"/>
    <w:rsid w:val="002F740C"/>
    <w:rsid w:val="00302316"/>
    <w:rsid w:val="003023F5"/>
    <w:rsid w:val="0030248F"/>
    <w:rsid w:val="00303C75"/>
    <w:rsid w:val="00303D63"/>
    <w:rsid w:val="00306CE8"/>
    <w:rsid w:val="00315D68"/>
    <w:rsid w:val="00317EFC"/>
    <w:rsid w:val="003202B7"/>
    <w:rsid w:val="00321274"/>
    <w:rsid w:val="00321433"/>
    <w:rsid w:val="00321CC9"/>
    <w:rsid w:val="003221F1"/>
    <w:rsid w:val="003308DF"/>
    <w:rsid w:val="00333305"/>
    <w:rsid w:val="00333466"/>
    <w:rsid w:val="00336924"/>
    <w:rsid w:val="003405BF"/>
    <w:rsid w:val="00345B02"/>
    <w:rsid w:val="00345F33"/>
    <w:rsid w:val="00346A08"/>
    <w:rsid w:val="00350505"/>
    <w:rsid w:val="00350C94"/>
    <w:rsid w:val="00351C58"/>
    <w:rsid w:val="003545B4"/>
    <w:rsid w:val="003547F2"/>
    <w:rsid w:val="00357893"/>
    <w:rsid w:val="00357BDC"/>
    <w:rsid w:val="0036010C"/>
    <w:rsid w:val="003602E7"/>
    <w:rsid w:val="00360CD8"/>
    <w:rsid w:val="00361A07"/>
    <w:rsid w:val="00362E0F"/>
    <w:rsid w:val="00363B42"/>
    <w:rsid w:val="003649C3"/>
    <w:rsid w:val="003656FB"/>
    <w:rsid w:val="0036587F"/>
    <w:rsid w:val="00370F5A"/>
    <w:rsid w:val="0037424D"/>
    <w:rsid w:val="003744B4"/>
    <w:rsid w:val="003744FB"/>
    <w:rsid w:val="003757AA"/>
    <w:rsid w:val="003763D9"/>
    <w:rsid w:val="00380535"/>
    <w:rsid w:val="00381AB2"/>
    <w:rsid w:val="00384847"/>
    <w:rsid w:val="00386BB2"/>
    <w:rsid w:val="00387024"/>
    <w:rsid w:val="0038703E"/>
    <w:rsid w:val="00390048"/>
    <w:rsid w:val="00390A12"/>
    <w:rsid w:val="00393A13"/>
    <w:rsid w:val="003941ED"/>
    <w:rsid w:val="00397211"/>
    <w:rsid w:val="003A5EC2"/>
    <w:rsid w:val="003A7808"/>
    <w:rsid w:val="003B1162"/>
    <w:rsid w:val="003B2F0B"/>
    <w:rsid w:val="003B37D4"/>
    <w:rsid w:val="003B3AB2"/>
    <w:rsid w:val="003B5CCF"/>
    <w:rsid w:val="003C07F5"/>
    <w:rsid w:val="003C1F65"/>
    <w:rsid w:val="003C7DB5"/>
    <w:rsid w:val="003D3E86"/>
    <w:rsid w:val="003D5DEE"/>
    <w:rsid w:val="003E4649"/>
    <w:rsid w:val="003F162A"/>
    <w:rsid w:val="003F1DE0"/>
    <w:rsid w:val="003F76D9"/>
    <w:rsid w:val="00400A5E"/>
    <w:rsid w:val="00401051"/>
    <w:rsid w:val="00402F32"/>
    <w:rsid w:val="00404C38"/>
    <w:rsid w:val="004050CC"/>
    <w:rsid w:val="00405AE2"/>
    <w:rsid w:val="00406A7C"/>
    <w:rsid w:val="00406C3D"/>
    <w:rsid w:val="004115DF"/>
    <w:rsid w:val="004120AD"/>
    <w:rsid w:val="00415EDB"/>
    <w:rsid w:val="004171D5"/>
    <w:rsid w:val="00417E54"/>
    <w:rsid w:val="004201CB"/>
    <w:rsid w:val="00420D90"/>
    <w:rsid w:val="0042372F"/>
    <w:rsid w:val="00426721"/>
    <w:rsid w:val="00426C43"/>
    <w:rsid w:val="00427045"/>
    <w:rsid w:val="00430433"/>
    <w:rsid w:val="00431A08"/>
    <w:rsid w:val="0043374E"/>
    <w:rsid w:val="0043496C"/>
    <w:rsid w:val="00435331"/>
    <w:rsid w:val="00442153"/>
    <w:rsid w:val="00444BF4"/>
    <w:rsid w:val="00445165"/>
    <w:rsid w:val="00445D61"/>
    <w:rsid w:val="00450BD3"/>
    <w:rsid w:val="00450CA4"/>
    <w:rsid w:val="00452004"/>
    <w:rsid w:val="00452C7F"/>
    <w:rsid w:val="0045311E"/>
    <w:rsid w:val="00454CF3"/>
    <w:rsid w:val="00454E1E"/>
    <w:rsid w:val="0045645A"/>
    <w:rsid w:val="00460584"/>
    <w:rsid w:val="00461758"/>
    <w:rsid w:val="0046350C"/>
    <w:rsid w:val="00465771"/>
    <w:rsid w:val="00474C32"/>
    <w:rsid w:val="00474CC8"/>
    <w:rsid w:val="004757D7"/>
    <w:rsid w:val="0047678B"/>
    <w:rsid w:val="0047750F"/>
    <w:rsid w:val="004776ED"/>
    <w:rsid w:val="0048120C"/>
    <w:rsid w:val="00481446"/>
    <w:rsid w:val="00483708"/>
    <w:rsid w:val="00490047"/>
    <w:rsid w:val="00490ACC"/>
    <w:rsid w:val="004967DB"/>
    <w:rsid w:val="004A176E"/>
    <w:rsid w:val="004A2F72"/>
    <w:rsid w:val="004A3515"/>
    <w:rsid w:val="004B45A8"/>
    <w:rsid w:val="004B6AC1"/>
    <w:rsid w:val="004C2882"/>
    <w:rsid w:val="004C3423"/>
    <w:rsid w:val="004C4792"/>
    <w:rsid w:val="004C7324"/>
    <w:rsid w:val="004C79DB"/>
    <w:rsid w:val="004D071A"/>
    <w:rsid w:val="004D10A8"/>
    <w:rsid w:val="004D1115"/>
    <w:rsid w:val="004D141F"/>
    <w:rsid w:val="004D3196"/>
    <w:rsid w:val="004D3533"/>
    <w:rsid w:val="004D453E"/>
    <w:rsid w:val="004D4A10"/>
    <w:rsid w:val="004D54DF"/>
    <w:rsid w:val="004D5763"/>
    <w:rsid w:val="004D5D8E"/>
    <w:rsid w:val="004E24F7"/>
    <w:rsid w:val="004E6279"/>
    <w:rsid w:val="004F08E3"/>
    <w:rsid w:val="004F0A74"/>
    <w:rsid w:val="004F2FCA"/>
    <w:rsid w:val="004F3312"/>
    <w:rsid w:val="004F3B6A"/>
    <w:rsid w:val="004F573A"/>
    <w:rsid w:val="004F7B3A"/>
    <w:rsid w:val="005007F7"/>
    <w:rsid w:val="00500EC2"/>
    <w:rsid w:val="005022E3"/>
    <w:rsid w:val="00503960"/>
    <w:rsid w:val="00503E0D"/>
    <w:rsid w:val="00504D01"/>
    <w:rsid w:val="0050616B"/>
    <w:rsid w:val="00507D4C"/>
    <w:rsid w:val="005149EE"/>
    <w:rsid w:val="005166DB"/>
    <w:rsid w:val="005231E8"/>
    <w:rsid w:val="00523BD7"/>
    <w:rsid w:val="005248C4"/>
    <w:rsid w:val="00530B7B"/>
    <w:rsid w:val="00536CFD"/>
    <w:rsid w:val="00537008"/>
    <w:rsid w:val="0054127F"/>
    <w:rsid w:val="00542C34"/>
    <w:rsid w:val="00544066"/>
    <w:rsid w:val="005445AC"/>
    <w:rsid w:val="00547508"/>
    <w:rsid w:val="005479C1"/>
    <w:rsid w:val="00551582"/>
    <w:rsid w:val="005515BA"/>
    <w:rsid w:val="0055388E"/>
    <w:rsid w:val="00554273"/>
    <w:rsid w:val="00554F28"/>
    <w:rsid w:val="00556757"/>
    <w:rsid w:val="0056045D"/>
    <w:rsid w:val="00560761"/>
    <w:rsid w:val="00561B50"/>
    <w:rsid w:val="00562019"/>
    <w:rsid w:val="0056355D"/>
    <w:rsid w:val="0056688F"/>
    <w:rsid w:val="00566D10"/>
    <w:rsid w:val="00567810"/>
    <w:rsid w:val="00570970"/>
    <w:rsid w:val="00571727"/>
    <w:rsid w:val="00576318"/>
    <w:rsid w:val="005764C4"/>
    <w:rsid w:val="00576DFE"/>
    <w:rsid w:val="00576ECC"/>
    <w:rsid w:val="00580F43"/>
    <w:rsid w:val="0058244A"/>
    <w:rsid w:val="00585DD3"/>
    <w:rsid w:val="00593824"/>
    <w:rsid w:val="00595E66"/>
    <w:rsid w:val="0059627C"/>
    <w:rsid w:val="00596492"/>
    <w:rsid w:val="00596E2C"/>
    <w:rsid w:val="00596F6C"/>
    <w:rsid w:val="0059749C"/>
    <w:rsid w:val="005A003E"/>
    <w:rsid w:val="005A0C9E"/>
    <w:rsid w:val="005B2931"/>
    <w:rsid w:val="005B306A"/>
    <w:rsid w:val="005B318C"/>
    <w:rsid w:val="005B4A8C"/>
    <w:rsid w:val="005B6D67"/>
    <w:rsid w:val="005B7113"/>
    <w:rsid w:val="005C0810"/>
    <w:rsid w:val="005C1360"/>
    <w:rsid w:val="005C250D"/>
    <w:rsid w:val="005C5A17"/>
    <w:rsid w:val="005C7E48"/>
    <w:rsid w:val="005D2BA8"/>
    <w:rsid w:val="005D66BC"/>
    <w:rsid w:val="005D70E7"/>
    <w:rsid w:val="005E04B7"/>
    <w:rsid w:val="005E0F11"/>
    <w:rsid w:val="005E1273"/>
    <w:rsid w:val="005E314E"/>
    <w:rsid w:val="005E5A6B"/>
    <w:rsid w:val="005E71C1"/>
    <w:rsid w:val="005F19A2"/>
    <w:rsid w:val="005F260A"/>
    <w:rsid w:val="005F307C"/>
    <w:rsid w:val="005F3963"/>
    <w:rsid w:val="005F4A52"/>
    <w:rsid w:val="005F4BB7"/>
    <w:rsid w:val="005F685D"/>
    <w:rsid w:val="005F7A68"/>
    <w:rsid w:val="005F7CCF"/>
    <w:rsid w:val="0060131E"/>
    <w:rsid w:val="0060416E"/>
    <w:rsid w:val="00604314"/>
    <w:rsid w:val="00605DA5"/>
    <w:rsid w:val="006077B0"/>
    <w:rsid w:val="00610E22"/>
    <w:rsid w:val="00611B0F"/>
    <w:rsid w:val="00612790"/>
    <w:rsid w:val="006145D3"/>
    <w:rsid w:val="006153D6"/>
    <w:rsid w:val="00615DAF"/>
    <w:rsid w:val="00616C47"/>
    <w:rsid w:val="00617E48"/>
    <w:rsid w:val="00626832"/>
    <w:rsid w:val="00627D9E"/>
    <w:rsid w:val="00630892"/>
    <w:rsid w:val="00632785"/>
    <w:rsid w:val="00633F1E"/>
    <w:rsid w:val="00634949"/>
    <w:rsid w:val="0063611A"/>
    <w:rsid w:val="006419F1"/>
    <w:rsid w:val="006434FE"/>
    <w:rsid w:val="00644330"/>
    <w:rsid w:val="00650665"/>
    <w:rsid w:val="00651DFB"/>
    <w:rsid w:val="006535D5"/>
    <w:rsid w:val="00654F09"/>
    <w:rsid w:val="00656F14"/>
    <w:rsid w:val="006617C4"/>
    <w:rsid w:val="00662852"/>
    <w:rsid w:val="00663D26"/>
    <w:rsid w:val="006643E1"/>
    <w:rsid w:val="006658C1"/>
    <w:rsid w:val="006664CB"/>
    <w:rsid w:val="00666C5A"/>
    <w:rsid w:val="006700B6"/>
    <w:rsid w:val="00671108"/>
    <w:rsid w:val="0067181C"/>
    <w:rsid w:val="006724C7"/>
    <w:rsid w:val="00674502"/>
    <w:rsid w:val="00676DEF"/>
    <w:rsid w:val="00677019"/>
    <w:rsid w:val="0068252E"/>
    <w:rsid w:val="006845D5"/>
    <w:rsid w:val="00684E9A"/>
    <w:rsid w:val="00686532"/>
    <w:rsid w:val="006903F5"/>
    <w:rsid w:val="00690575"/>
    <w:rsid w:val="006978CC"/>
    <w:rsid w:val="006A3208"/>
    <w:rsid w:val="006A50E4"/>
    <w:rsid w:val="006A6616"/>
    <w:rsid w:val="006A6C7F"/>
    <w:rsid w:val="006B4F3D"/>
    <w:rsid w:val="006B6303"/>
    <w:rsid w:val="006B74D9"/>
    <w:rsid w:val="006C1544"/>
    <w:rsid w:val="006C6890"/>
    <w:rsid w:val="006C7494"/>
    <w:rsid w:val="006C7878"/>
    <w:rsid w:val="006D0086"/>
    <w:rsid w:val="006D3B75"/>
    <w:rsid w:val="006D52AC"/>
    <w:rsid w:val="006D7F7B"/>
    <w:rsid w:val="006E079B"/>
    <w:rsid w:val="006E3327"/>
    <w:rsid w:val="006E46A4"/>
    <w:rsid w:val="006E4CBC"/>
    <w:rsid w:val="006E69B5"/>
    <w:rsid w:val="006E721C"/>
    <w:rsid w:val="006E75B1"/>
    <w:rsid w:val="006E7D96"/>
    <w:rsid w:val="006F23F1"/>
    <w:rsid w:val="006F3618"/>
    <w:rsid w:val="006F625D"/>
    <w:rsid w:val="006F7F6A"/>
    <w:rsid w:val="00700FE6"/>
    <w:rsid w:val="00701574"/>
    <w:rsid w:val="00701E03"/>
    <w:rsid w:val="00702609"/>
    <w:rsid w:val="007107C9"/>
    <w:rsid w:val="007144C3"/>
    <w:rsid w:val="007158AF"/>
    <w:rsid w:val="00716218"/>
    <w:rsid w:val="00716725"/>
    <w:rsid w:val="00721389"/>
    <w:rsid w:val="0072165A"/>
    <w:rsid w:val="00721B15"/>
    <w:rsid w:val="007220A8"/>
    <w:rsid w:val="007222B7"/>
    <w:rsid w:val="0072391A"/>
    <w:rsid w:val="00727EAE"/>
    <w:rsid w:val="00735773"/>
    <w:rsid w:val="00736984"/>
    <w:rsid w:val="00737AB4"/>
    <w:rsid w:val="00737CE7"/>
    <w:rsid w:val="007405EC"/>
    <w:rsid w:val="00740978"/>
    <w:rsid w:val="007413B8"/>
    <w:rsid w:val="00742274"/>
    <w:rsid w:val="00742EF0"/>
    <w:rsid w:val="007437C3"/>
    <w:rsid w:val="00743B04"/>
    <w:rsid w:val="00746164"/>
    <w:rsid w:val="0075058D"/>
    <w:rsid w:val="0075128D"/>
    <w:rsid w:val="007516C2"/>
    <w:rsid w:val="007535DA"/>
    <w:rsid w:val="00755BE4"/>
    <w:rsid w:val="0076446C"/>
    <w:rsid w:val="00766368"/>
    <w:rsid w:val="007671FD"/>
    <w:rsid w:val="00771388"/>
    <w:rsid w:val="00771CF1"/>
    <w:rsid w:val="0077268D"/>
    <w:rsid w:val="007729B6"/>
    <w:rsid w:val="007730F7"/>
    <w:rsid w:val="00775246"/>
    <w:rsid w:val="00775747"/>
    <w:rsid w:val="00775C17"/>
    <w:rsid w:val="007802CB"/>
    <w:rsid w:val="007813F9"/>
    <w:rsid w:val="00782D71"/>
    <w:rsid w:val="00791AB9"/>
    <w:rsid w:val="00793712"/>
    <w:rsid w:val="0079488F"/>
    <w:rsid w:val="00794947"/>
    <w:rsid w:val="00794AE1"/>
    <w:rsid w:val="00797498"/>
    <w:rsid w:val="007A0909"/>
    <w:rsid w:val="007A3D9D"/>
    <w:rsid w:val="007A481F"/>
    <w:rsid w:val="007A49EA"/>
    <w:rsid w:val="007A4B03"/>
    <w:rsid w:val="007A5047"/>
    <w:rsid w:val="007A61C2"/>
    <w:rsid w:val="007A738B"/>
    <w:rsid w:val="007A75B1"/>
    <w:rsid w:val="007A7F64"/>
    <w:rsid w:val="007B1806"/>
    <w:rsid w:val="007B3C40"/>
    <w:rsid w:val="007B3D61"/>
    <w:rsid w:val="007C668E"/>
    <w:rsid w:val="007C7E56"/>
    <w:rsid w:val="007D0BA2"/>
    <w:rsid w:val="007D2689"/>
    <w:rsid w:val="007D4A28"/>
    <w:rsid w:val="007D68C5"/>
    <w:rsid w:val="007D6DF3"/>
    <w:rsid w:val="007D6F3D"/>
    <w:rsid w:val="007D6F6D"/>
    <w:rsid w:val="007D7236"/>
    <w:rsid w:val="007E3A4D"/>
    <w:rsid w:val="007E44D5"/>
    <w:rsid w:val="007F3EEC"/>
    <w:rsid w:val="007F4512"/>
    <w:rsid w:val="007F6960"/>
    <w:rsid w:val="007F6DBD"/>
    <w:rsid w:val="008003B2"/>
    <w:rsid w:val="008008E5"/>
    <w:rsid w:val="008026CE"/>
    <w:rsid w:val="0080520F"/>
    <w:rsid w:val="008071AB"/>
    <w:rsid w:val="00812102"/>
    <w:rsid w:val="00813D3A"/>
    <w:rsid w:val="0081477C"/>
    <w:rsid w:val="00814A2F"/>
    <w:rsid w:val="00815074"/>
    <w:rsid w:val="00815099"/>
    <w:rsid w:val="0081527B"/>
    <w:rsid w:val="00821847"/>
    <w:rsid w:val="00821DA6"/>
    <w:rsid w:val="008224F3"/>
    <w:rsid w:val="00824B30"/>
    <w:rsid w:val="008256DB"/>
    <w:rsid w:val="0082609E"/>
    <w:rsid w:val="00826680"/>
    <w:rsid w:val="00831465"/>
    <w:rsid w:val="008314B3"/>
    <w:rsid w:val="00831D10"/>
    <w:rsid w:val="00834A5F"/>
    <w:rsid w:val="00836441"/>
    <w:rsid w:val="00837BD3"/>
    <w:rsid w:val="00841241"/>
    <w:rsid w:val="00845204"/>
    <w:rsid w:val="00846980"/>
    <w:rsid w:val="00847C09"/>
    <w:rsid w:val="00847DE7"/>
    <w:rsid w:val="00852479"/>
    <w:rsid w:val="0085391C"/>
    <w:rsid w:val="00857431"/>
    <w:rsid w:val="00862B1F"/>
    <w:rsid w:val="0086439D"/>
    <w:rsid w:val="008647B5"/>
    <w:rsid w:val="00865961"/>
    <w:rsid w:val="008662B0"/>
    <w:rsid w:val="00866B84"/>
    <w:rsid w:val="008708F1"/>
    <w:rsid w:val="00871AF8"/>
    <w:rsid w:val="00873B0C"/>
    <w:rsid w:val="00876518"/>
    <w:rsid w:val="00876558"/>
    <w:rsid w:val="00880556"/>
    <w:rsid w:val="00881167"/>
    <w:rsid w:val="0088218A"/>
    <w:rsid w:val="008829CC"/>
    <w:rsid w:val="008836C4"/>
    <w:rsid w:val="00883D54"/>
    <w:rsid w:val="008876A1"/>
    <w:rsid w:val="0089098A"/>
    <w:rsid w:val="00893911"/>
    <w:rsid w:val="00894177"/>
    <w:rsid w:val="00894AB4"/>
    <w:rsid w:val="008A02F8"/>
    <w:rsid w:val="008A0E29"/>
    <w:rsid w:val="008A102B"/>
    <w:rsid w:val="008A1982"/>
    <w:rsid w:val="008A2677"/>
    <w:rsid w:val="008A3F98"/>
    <w:rsid w:val="008A6268"/>
    <w:rsid w:val="008B30D8"/>
    <w:rsid w:val="008B3CEB"/>
    <w:rsid w:val="008B4A82"/>
    <w:rsid w:val="008B4D0E"/>
    <w:rsid w:val="008B58A7"/>
    <w:rsid w:val="008B6D5F"/>
    <w:rsid w:val="008C0AC8"/>
    <w:rsid w:val="008C2D16"/>
    <w:rsid w:val="008C4894"/>
    <w:rsid w:val="008C4AF5"/>
    <w:rsid w:val="008C5427"/>
    <w:rsid w:val="008C5FE5"/>
    <w:rsid w:val="008C737C"/>
    <w:rsid w:val="008C782F"/>
    <w:rsid w:val="008C7BD2"/>
    <w:rsid w:val="008D141E"/>
    <w:rsid w:val="008D3345"/>
    <w:rsid w:val="008D3A6E"/>
    <w:rsid w:val="008E0A3D"/>
    <w:rsid w:val="008E1006"/>
    <w:rsid w:val="008E2DD3"/>
    <w:rsid w:val="008E4405"/>
    <w:rsid w:val="008E668E"/>
    <w:rsid w:val="008E7D3D"/>
    <w:rsid w:val="008F0337"/>
    <w:rsid w:val="008F1D61"/>
    <w:rsid w:val="008F2F04"/>
    <w:rsid w:val="008F57C5"/>
    <w:rsid w:val="008F6CE6"/>
    <w:rsid w:val="00905D74"/>
    <w:rsid w:val="009107E1"/>
    <w:rsid w:val="009134C8"/>
    <w:rsid w:val="009149BC"/>
    <w:rsid w:val="00916B1F"/>
    <w:rsid w:val="00917720"/>
    <w:rsid w:val="00923D49"/>
    <w:rsid w:val="00926B3D"/>
    <w:rsid w:val="009328E1"/>
    <w:rsid w:val="009335B4"/>
    <w:rsid w:val="00934F7C"/>
    <w:rsid w:val="009376B2"/>
    <w:rsid w:val="00940086"/>
    <w:rsid w:val="00940AA4"/>
    <w:rsid w:val="00943644"/>
    <w:rsid w:val="0094528C"/>
    <w:rsid w:val="00951870"/>
    <w:rsid w:val="00952085"/>
    <w:rsid w:val="00952169"/>
    <w:rsid w:val="0095405C"/>
    <w:rsid w:val="00954194"/>
    <w:rsid w:val="00955177"/>
    <w:rsid w:val="009564CD"/>
    <w:rsid w:val="00957E65"/>
    <w:rsid w:val="00960257"/>
    <w:rsid w:val="00962756"/>
    <w:rsid w:val="009704AF"/>
    <w:rsid w:val="00972057"/>
    <w:rsid w:val="00972EB5"/>
    <w:rsid w:val="00980CEB"/>
    <w:rsid w:val="00982625"/>
    <w:rsid w:val="00982C05"/>
    <w:rsid w:val="00983EF2"/>
    <w:rsid w:val="00992307"/>
    <w:rsid w:val="009926AB"/>
    <w:rsid w:val="00992F51"/>
    <w:rsid w:val="00994A97"/>
    <w:rsid w:val="009972EA"/>
    <w:rsid w:val="009B2D36"/>
    <w:rsid w:val="009B3CF6"/>
    <w:rsid w:val="009B3D65"/>
    <w:rsid w:val="009B7DA1"/>
    <w:rsid w:val="009C1B94"/>
    <w:rsid w:val="009C2B12"/>
    <w:rsid w:val="009C5326"/>
    <w:rsid w:val="009C5AD3"/>
    <w:rsid w:val="009C7812"/>
    <w:rsid w:val="009D43EF"/>
    <w:rsid w:val="009D4659"/>
    <w:rsid w:val="009E16C4"/>
    <w:rsid w:val="009E1CEF"/>
    <w:rsid w:val="009F178A"/>
    <w:rsid w:val="009F1C0E"/>
    <w:rsid w:val="009F5836"/>
    <w:rsid w:val="009F7389"/>
    <w:rsid w:val="00A000FF"/>
    <w:rsid w:val="00A005C9"/>
    <w:rsid w:val="00A02042"/>
    <w:rsid w:val="00A02FD7"/>
    <w:rsid w:val="00A06012"/>
    <w:rsid w:val="00A07A38"/>
    <w:rsid w:val="00A1081E"/>
    <w:rsid w:val="00A11CF6"/>
    <w:rsid w:val="00A12996"/>
    <w:rsid w:val="00A1509F"/>
    <w:rsid w:val="00A16D77"/>
    <w:rsid w:val="00A176FB"/>
    <w:rsid w:val="00A21308"/>
    <w:rsid w:val="00A25B04"/>
    <w:rsid w:val="00A263FA"/>
    <w:rsid w:val="00A300F1"/>
    <w:rsid w:val="00A30E6B"/>
    <w:rsid w:val="00A342E4"/>
    <w:rsid w:val="00A37436"/>
    <w:rsid w:val="00A42FCD"/>
    <w:rsid w:val="00A43527"/>
    <w:rsid w:val="00A457E7"/>
    <w:rsid w:val="00A462DF"/>
    <w:rsid w:val="00A52D30"/>
    <w:rsid w:val="00A53DE7"/>
    <w:rsid w:val="00A56021"/>
    <w:rsid w:val="00A56502"/>
    <w:rsid w:val="00A57B9C"/>
    <w:rsid w:val="00A624F8"/>
    <w:rsid w:val="00A6668D"/>
    <w:rsid w:val="00A66937"/>
    <w:rsid w:val="00A66A4A"/>
    <w:rsid w:val="00A671E9"/>
    <w:rsid w:val="00A70C68"/>
    <w:rsid w:val="00A74864"/>
    <w:rsid w:val="00A74C68"/>
    <w:rsid w:val="00A81DEB"/>
    <w:rsid w:val="00A820C5"/>
    <w:rsid w:val="00A8279D"/>
    <w:rsid w:val="00A83AB8"/>
    <w:rsid w:val="00A84FB7"/>
    <w:rsid w:val="00A853C9"/>
    <w:rsid w:val="00A867F1"/>
    <w:rsid w:val="00A903A4"/>
    <w:rsid w:val="00A93D38"/>
    <w:rsid w:val="00A958F9"/>
    <w:rsid w:val="00A9634A"/>
    <w:rsid w:val="00A970AC"/>
    <w:rsid w:val="00A97B22"/>
    <w:rsid w:val="00AA2D79"/>
    <w:rsid w:val="00AA44F4"/>
    <w:rsid w:val="00AA5E5B"/>
    <w:rsid w:val="00AA7435"/>
    <w:rsid w:val="00AA7CB1"/>
    <w:rsid w:val="00AB25F8"/>
    <w:rsid w:val="00AB3C0A"/>
    <w:rsid w:val="00AB403A"/>
    <w:rsid w:val="00AB64E7"/>
    <w:rsid w:val="00AC2C49"/>
    <w:rsid w:val="00AC2F1C"/>
    <w:rsid w:val="00AC411C"/>
    <w:rsid w:val="00AC4478"/>
    <w:rsid w:val="00AC4B94"/>
    <w:rsid w:val="00AD0A78"/>
    <w:rsid w:val="00AD4B5C"/>
    <w:rsid w:val="00AD6D4E"/>
    <w:rsid w:val="00AE0709"/>
    <w:rsid w:val="00AE103C"/>
    <w:rsid w:val="00AE29DB"/>
    <w:rsid w:val="00AE2B75"/>
    <w:rsid w:val="00AE4079"/>
    <w:rsid w:val="00AE6B33"/>
    <w:rsid w:val="00AE6DD0"/>
    <w:rsid w:val="00AF01CA"/>
    <w:rsid w:val="00AF156C"/>
    <w:rsid w:val="00AF6513"/>
    <w:rsid w:val="00AF7EB8"/>
    <w:rsid w:val="00B012D8"/>
    <w:rsid w:val="00B01444"/>
    <w:rsid w:val="00B01C12"/>
    <w:rsid w:val="00B040BD"/>
    <w:rsid w:val="00B043FF"/>
    <w:rsid w:val="00B109EC"/>
    <w:rsid w:val="00B16667"/>
    <w:rsid w:val="00B16D07"/>
    <w:rsid w:val="00B170E3"/>
    <w:rsid w:val="00B22F30"/>
    <w:rsid w:val="00B25FAC"/>
    <w:rsid w:val="00B275F4"/>
    <w:rsid w:val="00B27A54"/>
    <w:rsid w:val="00B33162"/>
    <w:rsid w:val="00B34325"/>
    <w:rsid w:val="00B363C3"/>
    <w:rsid w:val="00B369E2"/>
    <w:rsid w:val="00B40973"/>
    <w:rsid w:val="00B431E1"/>
    <w:rsid w:val="00B44ED2"/>
    <w:rsid w:val="00B4770F"/>
    <w:rsid w:val="00B51AA0"/>
    <w:rsid w:val="00B5221B"/>
    <w:rsid w:val="00B52441"/>
    <w:rsid w:val="00B5269E"/>
    <w:rsid w:val="00B533B6"/>
    <w:rsid w:val="00B53E4E"/>
    <w:rsid w:val="00B53EF9"/>
    <w:rsid w:val="00B5442A"/>
    <w:rsid w:val="00B5443F"/>
    <w:rsid w:val="00B55408"/>
    <w:rsid w:val="00B57CB9"/>
    <w:rsid w:val="00B60FB7"/>
    <w:rsid w:val="00B62126"/>
    <w:rsid w:val="00B629F5"/>
    <w:rsid w:val="00B63241"/>
    <w:rsid w:val="00B64424"/>
    <w:rsid w:val="00B64937"/>
    <w:rsid w:val="00B66F75"/>
    <w:rsid w:val="00B67D85"/>
    <w:rsid w:val="00B74019"/>
    <w:rsid w:val="00B74E8F"/>
    <w:rsid w:val="00B75172"/>
    <w:rsid w:val="00B76797"/>
    <w:rsid w:val="00B81600"/>
    <w:rsid w:val="00B8369E"/>
    <w:rsid w:val="00B83E21"/>
    <w:rsid w:val="00B84D0C"/>
    <w:rsid w:val="00B86501"/>
    <w:rsid w:val="00B8792A"/>
    <w:rsid w:val="00B90BF2"/>
    <w:rsid w:val="00B91CD3"/>
    <w:rsid w:val="00B92719"/>
    <w:rsid w:val="00B927BB"/>
    <w:rsid w:val="00B92B13"/>
    <w:rsid w:val="00BA5567"/>
    <w:rsid w:val="00BA6BD8"/>
    <w:rsid w:val="00BA7901"/>
    <w:rsid w:val="00BB154D"/>
    <w:rsid w:val="00BB31A2"/>
    <w:rsid w:val="00BB4E9C"/>
    <w:rsid w:val="00BB5AAA"/>
    <w:rsid w:val="00BB7799"/>
    <w:rsid w:val="00BC2239"/>
    <w:rsid w:val="00BC4026"/>
    <w:rsid w:val="00BC419E"/>
    <w:rsid w:val="00BC62B5"/>
    <w:rsid w:val="00BC79E5"/>
    <w:rsid w:val="00BD1A42"/>
    <w:rsid w:val="00BD28A0"/>
    <w:rsid w:val="00BD2A44"/>
    <w:rsid w:val="00BD3323"/>
    <w:rsid w:val="00BD6F95"/>
    <w:rsid w:val="00BD78E5"/>
    <w:rsid w:val="00BE0CAB"/>
    <w:rsid w:val="00BE11D7"/>
    <w:rsid w:val="00BE16E6"/>
    <w:rsid w:val="00BE657E"/>
    <w:rsid w:val="00BE6AA5"/>
    <w:rsid w:val="00BF3433"/>
    <w:rsid w:val="00C00949"/>
    <w:rsid w:val="00C01FFC"/>
    <w:rsid w:val="00C05256"/>
    <w:rsid w:val="00C05960"/>
    <w:rsid w:val="00C0671B"/>
    <w:rsid w:val="00C10A81"/>
    <w:rsid w:val="00C1466D"/>
    <w:rsid w:val="00C14C2B"/>
    <w:rsid w:val="00C14F91"/>
    <w:rsid w:val="00C2005E"/>
    <w:rsid w:val="00C209C8"/>
    <w:rsid w:val="00C214A1"/>
    <w:rsid w:val="00C25A92"/>
    <w:rsid w:val="00C2745C"/>
    <w:rsid w:val="00C34E65"/>
    <w:rsid w:val="00C35953"/>
    <w:rsid w:val="00C4034A"/>
    <w:rsid w:val="00C443E0"/>
    <w:rsid w:val="00C46220"/>
    <w:rsid w:val="00C46992"/>
    <w:rsid w:val="00C5207E"/>
    <w:rsid w:val="00C53562"/>
    <w:rsid w:val="00C56278"/>
    <w:rsid w:val="00C56CEB"/>
    <w:rsid w:val="00C60104"/>
    <w:rsid w:val="00C612EE"/>
    <w:rsid w:val="00C64251"/>
    <w:rsid w:val="00C653A1"/>
    <w:rsid w:val="00C664D2"/>
    <w:rsid w:val="00C678EF"/>
    <w:rsid w:val="00C73636"/>
    <w:rsid w:val="00C7383B"/>
    <w:rsid w:val="00C73893"/>
    <w:rsid w:val="00C74788"/>
    <w:rsid w:val="00C773CE"/>
    <w:rsid w:val="00C807BB"/>
    <w:rsid w:val="00C827C9"/>
    <w:rsid w:val="00C82DC9"/>
    <w:rsid w:val="00C84AF1"/>
    <w:rsid w:val="00C84D0A"/>
    <w:rsid w:val="00C85D8C"/>
    <w:rsid w:val="00C86261"/>
    <w:rsid w:val="00C86A2F"/>
    <w:rsid w:val="00C902BA"/>
    <w:rsid w:val="00C9199B"/>
    <w:rsid w:val="00C93F00"/>
    <w:rsid w:val="00C958AA"/>
    <w:rsid w:val="00C9763D"/>
    <w:rsid w:val="00C978CA"/>
    <w:rsid w:val="00C97E72"/>
    <w:rsid w:val="00CA0A08"/>
    <w:rsid w:val="00CA15FD"/>
    <w:rsid w:val="00CA18AE"/>
    <w:rsid w:val="00CA353D"/>
    <w:rsid w:val="00CA575F"/>
    <w:rsid w:val="00CA6264"/>
    <w:rsid w:val="00CB0B40"/>
    <w:rsid w:val="00CB0C55"/>
    <w:rsid w:val="00CB2183"/>
    <w:rsid w:val="00CB63C9"/>
    <w:rsid w:val="00CB6B3B"/>
    <w:rsid w:val="00CC0B12"/>
    <w:rsid w:val="00CC0E06"/>
    <w:rsid w:val="00CC1139"/>
    <w:rsid w:val="00CC2B81"/>
    <w:rsid w:val="00CC3EC1"/>
    <w:rsid w:val="00CC483C"/>
    <w:rsid w:val="00CC5594"/>
    <w:rsid w:val="00CC56FD"/>
    <w:rsid w:val="00CC67A0"/>
    <w:rsid w:val="00CC77E0"/>
    <w:rsid w:val="00CC7B3F"/>
    <w:rsid w:val="00CC7B70"/>
    <w:rsid w:val="00CD1C56"/>
    <w:rsid w:val="00CD3250"/>
    <w:rsid w:val="00CD4FCC"/>
    <w:rsid w:val="00CE14A1"/>
    <w:rsid w:val="00CE1CD5"/>
    <w:rsid w:val="00CE4CDB"/>
    <w:rsid w:val="00CE60F7"/>
    <w:rsid w:val="00CF27DE"/>
    <w:rsid w:val="00CF2CD6"/>
    <w:rsid w:val="00CF32B0"/>
    <w:rsid w:val="00CF6217"/>
    <w:rsid w:val="00CF6623"/>
    <w:rsid w:val="00D0364A"/>
    <w:rsid w:val="00D10630"/>
    <w:rsid w:val="00D12718"/>
    <w:rsid w:val="00D13E88"/>
    <w:rsid w:val="00D14037"/>
    <w:rsid w:val="00D15C51"/>
    <w:rsid w:val="00D16174"/>
    <w:rsid w:val="00D17FE9"/>
    <w:rsid w:val="00D21360"/>
    <w:rsid w:val="00D22733"/>
    <w:rsid w:val="00D228F9"/>
    <w:rsid w:val="00D23644"/>
    <w:rsid w:val="00D2415B"/>
    <w:rsid w:val="00D2417F"/>
    <w:rsid w:val="00D27422"/>
    <w:rsid w:val="00D30A6E"/>
    <w:rsid w:val="00D32773"/>
    <w:rsid w:val="00D3442D"/>
    <w:rsid w:val="00D35420"/>
    <w:rsid w:val="00D4050F"/>
    <w:rsid w:val="00D413A5"/>
    <w:rsid w:val="00D413E3"/>
    <w:rsid w:val="00D43AD8"/>
    <w:rsid w:val="00D43E06"/>
    <w:rsid w:val="00D46565"/>
    <w:rsid w:val="00D500B1"/>
    <w:rsid w:val="00D524C0"/>
    <w:rsid w:val="00D52651"/>
    <w:rsid w:val="00D52C64"/>
    <w:rsid w:val="00D57A9B"/>
    <w:rsid w:val="00D57F7D"/>
    <w:rsid w:val="00D64C3F"/>
    <w:rsid w:val="00D651AD"/>
    <w:rsid w:val="00D65D1C"/>
    <w:rsid w:val="00D7217D"/>
    <w:rsid w:val="00D7270E"/>
    <w:rsid w:val="00D7330F"/>
    <w:rsid w:val="00D77A1B"/>
    <w:rsid w:val="00D80260"/>
    <w:rsid w:val="00D81627"/>
    <w:rsid w:val="00D82888"/>
    <w:rsid w:val="00D8524A"/>
    <w:rsid w:val="00D87106"/>
    <w:rsid w:val="00D87C80"/>
    <w:rsid w:val="00D92A2B"/>
    <w:rsid w:val="00D93D0D"/>
    <w:rsid w:val="00D93DC3"/>
    <w:rsid w:val="00D94337"/>
    <w:rsid w:val="00D9659B"/>
    <w:rsid w:val="00D9739C"/>
    <w:rsid w:val="00DA7205"/>
    <w:rsid w:val="00DB0152"/>
    <w:rsid w:val="00DB290D"/>
    <w:rsid w:val="00DB2DBE"/>
    <w:rsid w:val="00DB352D"/>
    <w:rsid w:val="00DB3A40"/>
    <w:rsid w:val="00DB6DB2"/>
    <w:rsid w:val="00DB7719"/>
    <w:rsid w:val="00DB7D84"/>
    <w:rsid w:val="00DC0BA5"/>
    <w:rsid w:val="00DC25B6"/>
    <w:rsid w:val="00DC2EEC"/>
    <w:rsid w:val="00DC590B"/>
    <w:rsid w:val="00DD1BCF"/>
    <w:rsid w:val="00DD28BF"/>
    <w:rsid w:val="00DD34F9"/>
    <w:rsid w:val="00DD416C"/>
    <w:rsid w:val="00DD426F"/>
    <w:rsid w:val="00DD7742"/>
    <w:rsid w:val="00DE08AA"/>
    <w:rsid w:val="00DF1E33"/>
    <w:rsid w:val="00DF4762"/>
    <w:rsid w:val="00DF4A95"/>
    <w:rsid w:val="00DF773F"/>
    <w:rsid w:val="00E0261B"/>
    <w:rsid w:val="00E042C1"/>
    <w:rsid w:val="00E0570D"/>
    <w:rsid w:val="00E07C1D"/>
    <w:rsid w:val="00E12E15"/>
    <w:rsid w:val="00E170B5"/>
    <w:rsid w:val="00E237B3"/>
    <w:rsid w:val="00E23C68"/>
    <w:rsid w:val="00E24277"/>
    <w:rsid w:val="00E26AB2"/>
    <w:rsid w:val="00E275AB"/>
    <w:rsid w:val="00E306E3"/>
    <w:rsid w:val="00E30BF9"/>
    <w:rsid w:val="00E32F3D"/>
    <w:rsid w:val="00E3365E"/>
    <w:rsid w:val="00E35274"/>
    <w:rsid w:val="00E41261"/>
    <w:rsid w:val="00E4443B"/>
    <w:rsid w:val="00E444B5"/>
    <w:rsid w:val="00E46E1D"/>
    <w:rsid w:val="00E4758E"/>
    <w:rsid w:val="00E515DE"/>
    <w:rsid w:val="00E51B88"/>
    <w:rsid w:val="00E56776"/>
    <w:rsid w:val="00E57355"/>
    <w:rsid w:val="00E57F2F"/>
    <w:rsid w:val="00E603A7"/>
    <w:rsid w:val="00E612F8"/>
    <w:rsid w:val="00E63461"/>
    <w:rsid w:val="00E66B2A"/>
    <w:rsid w:val="00E72807"/>
    <w:rsid w:val="00E72CD6"/>
    <w:rsid w:val="00E74F50"/>
    <w:rsid w:val="00E768FB"/>
    <w:rsid w:val="00E777B4"/>
    <w:rsid w:val="00E84922"/>
    <w:rsid w:val="00E85514"/>
    <w:rsid w:val="00E869CD"/>
    <w:rsid w:val="00E93103"/>
    <w:rsid w:val="00EA1CEB"/>
    <w:rsid w:val="00EA20E7"/>
    <w:rsid w:val="00EA4074"/>
    <w:rsid w:val="00EA529B"/>
    <w:rsid w:val="00EA53BA"/>
    <w:rsid w:val="00EA6215"/>
    <w:rsid w:val="00EA664A"/>
    <w:rsid w:val="00EB08E2"/>
    <w:rsid w:val="00EB2D3D"/>
    <w:rsid w:val="00EB5791"/>
    <w:rsid w:val="00EB7B08"/>
    <w:rsid w:val="00EC2378"/>
    <w:rsid w:val="00EC3822"/>
    <w:rsid w:val="00EC4EA7"/>
    <w:rsid w:val="00EC576E"/>
    <w:rsid w:val="00EC5948"/>
    <w:rsid w:val="00EC648C"/>
    <w:rsid w:val="00EC7E14"/>
    <w:rsid w:val="00ED0769"/>
    <w:rsid w:val="00ED2961"/>
    <w:rsid w:val="00ED54F4"/>
    <w:rsid w:val="00ED7F83"/>
    <w:rsid w:val="00EE0C71"/>
    <w:rsid w:val="00EE2111"/>
    <w:rsid w:val="00EE2668"/>
    <w:rsid w:val="00EE2BE7"/>
    <w:rsid w:val="00EE5904"/>
    <w:rsid w:val="00EF109C"/>
    <w:rsid w:val="00EF1DF0"/>
    <w:rsid w:val="00EF4151"/>
    <w:rsid w:val="00EF67B7"/>
    <w:rsid w:val="00EF7720"/>
    <w:rsid w:val="00EF7F2E"/>
    <w:rsid w:val="00F02019"/>
    <w:rsid w:val="00F0388A"/>
    <w:rsid w:val="00F1054A"/>
    <w:rsid w:val="00F12373"/>
    <w:rsid w:val="00F123CC"/>
    <w:rsid w:val="00F12EAF"/>
    <w:rsid w:val="00F171E5"/>
    <w:rsid w:val="00F2146C"/>
    <w:rsid w:val="00F2146F"/>
    <w:rsid w:val="00F22DBB"/>
    <w:rsid w:val="00F26A2B"/>
    <w:rsid w:val="00F329D0"/>
    <w:rsid w:val="00F3650B"/>
    <w:rsid w:val="00F369CD"/>
    <w:rsid w:val="00F36C08"/>
    <w:rsid w:val="00F41A37"/>
    <w:rsid w:val="00F42149"/>
    <w:rsid w:val="00F42D90"/>
    <w:rsid w:val="00F43FC9"/>
    <w:rsid w:val="00F469F5"/>
    <w:rsid w:val="00F4736C"/>
    <w:rsid w:val="00F50771"/>
    <w:rsid w:val="00F51927"/>
    <w:rsid w:val="00F5276F"/>
    <w:rsid w:val="00F52F6C"/>
    <w:rsid w:val="00F56B54"/>
    <w:rsid w:val="00F571A1"/>
    <w:rsid w:val="00F6276D"/>
    <w:rsid w:val="00F66798"/>
    <w:rsid w:val="00F67182"/>
    <w:rsid w:val="00F673F6"/>
    <w:rsid w:val="00F82566"/>
    <w:rsid w:val="00F82608"/>
    <w:rsid w:val="00F831CA"/>
    <w:rsid w:val="00F83AF2"/>
    <w:rsid w:val="00F84DF1"/>
    <w:rsid w:val="00F850D1"/>
    <w:rsid w:val="00F85753"/>
    <w:rsid w:val="00F85D63"/>
    <w:rsid w:val="00F87060"/>
    <w:rsid w:val="00F9049C"/>
    <w:rsid w:val="00F90A8B"/>
    <w:rsid w:val="00F93BBB"/>
    <w:rsid w:val="00F94D21"/>
    <w:rsid w:val="00F94D66"/>
    <w:rsid w:val="00FA0FFD"/>
    <w:rsid w:val="00FA1853"/>
    <w:rsid w:val="00FA4863"/>
    <w:rsid w:val="00FA5F75"/>
    <w:rsid w:val="00FA7CE3"/>
    <w:rsid w:val="00FB3FE7"/>
    <w:rsid w:val="00FB4EC6"/>
    <w:rsid w:val="00FB6432"/>
    <w:rsid w:val="00FC15A3"/>
    <w:rsid w:val="00FC16E8"/>
    <w:rsid w:val="00FC3D2C"/>
    <w:rsid w:val="00FD0D02"/>
    <w:rsid w:val="00FD1E5D"/>
    <w:rsid w:val="00FD3607"/>
    <w:rsid w:val="00FD5019"/>
    <w:rsid w:val="00FD6556"/>
    <w:rsid w:val="00FD7B18"/>
    <w:rsid w:val="00FE10C9"/>
    <w:rsid w:val="00FE149C"/>
    <w:rsid w:val="00FE38AB"/>
    <w:rsid w:val="00FE39C3"/>
    <w:rsid w:val="00FE6261"/>
    <w:rsid w:val="00FE67F9"/>
    <w:rsid w:val="00FF0F22"/>
    <w:rsid w:val="00FF133C"/>
    <w:rsid w:val="00FF2A02"/>
    <w:rsid w:val="00FF3514"/>
    <w:rsid w:val="00FF3D08"/>
    <w:rsid w:val="0606BCB7"/>
    <w:rsid w:val="0B9A902F"/>
    <w:rsid w:val="249B577D"/>
    <w:rsid w:val="4FCA9816"/>
    <w:rsid w:val="6DD74889"/>
    <w:rsid w:val="7528FF95"/>
    <w:rsid w:val="77E499B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CF3773C"/>
  <w14:defaultImageDpi w14:val="0"/>
  <w15:docId w15:val="{D344D63A-7316-4E13-95BE-A49DC4C19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45C"/>
    <w:rPr>
      <w:rFonts w:cs="Times New Roman"/>
    </w:rPr>
  </w:style>
  <w:style w:type="paragraph" w:styleId="Heading1">
    <w:name w:val="heading 1"/>
    <w:basedOn w:val="Normal"/>
    <w:next w:val="Normal"/>
    <w:link w:val="Heading1Char"/>
    <w:uiPriority w:val="9"/>
    <w:qFormat/>
    <w:rsid w:val="009C1B94"/>
    <w:pPr>
      <w:keepNext/>
      <w:keepLines/>
      <w:spacing w:before="240" w:after="0"/>
      <w:outlineLvl w:val="0"/>
    </w:pPr>
    <w:rPr>
      <w:rFonts w:asciiTheme="majorHAnsi" w:eastAsiaTheme="majorEastAsia" w:hAnsiTheme="majorHAnsi"/>
      <w:color w:val="2E74B5" w:themeColor="accent1" w:themeShade="BF"/>
      <w:sz w:val="32"/>
      <w:szCs w:val="32"/>
    </w:rPr>
  </w:style>
  <w:style w:type="paragraph" w:styleId="Heading3">
    <w:name w:val="heading 3"/>
    <w:basedOn w:val="Normal"/>
    <w:next w:val="Normal"/>
    <w:link w:val="Heading3Char"/>
    <w:uiPriority w:val="9"/>
    <w:semiHidden/>
    <w:unhideWhenUsed/>
    <w:qFormat/>
    <w:rsid w:val="0075128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C1B94"/>
    <w:rPr>
      <w:rFonts w:asciiTheme="majorHAnsi" w:eastAsiaTheme="majorEastAsia" w:hAnsiTheme="majorHAnsi" w:cs="Times New Roman"/>
      <w:color w:val="2E74B5" w:themeColor="accent1" w:themeShade="BF"/>
      <w:sz w:val="32"/>
      <w:szCs w:val="32"/>
    </w:rPr>
  </w:style>
  <w:style w:type="paragraph" w:styleId="Footer">
    <w:name w:val="footer"/>
    <w:basedOn w:val="Normal"/>
    <w:link w:val="FooterChar"/>
    <w:uiPriority w:val="99"/>
    <w:unhideWhenUsed/>
    <w:rsid w:val="009C1B94"/>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9C1B94"/>
    <w:rPr>
      <w:rFonts w:cs="Times New Roman"/>
    </w:rPr>
  </w:style>
  <w:style w:type="paragraph" w:styleId="Header">
    <w:name w:val="header"/>
    <w:basedOn w:val="Normal"/>
    <w:link w:val="HeaderChar"/>
    <w:uiPriority w:val="99"/>
    <w:unhideWhenUsed/>
    <w:rsid w:val="009C1B94"/>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9C1B94"/>
    <w:rPr>
      <w:rFonts w:cs="Times New Roman"/>
    </w:rPr>
  </w:style>
  <w:style w:type="paragraph" w:styleId="ListParagraph">
    <w:name w:val="List Paragraph"/>
    <w:basedOn w:val="Normal"/>
    <w:uiPriority w:val="34"/>
    <w:qFormat/>
    <w:rsid w:val="0015513F"/>
    <w:pPr>
      <w:ind w:left="720"/>
      <w:contextualSpacing/>
    </w:pPr>
  </w:style>
  <w:style w:type="paragraph" w:styleId="FootnoteText">
    <w:name w:val="footnote text"/>
    <w:basedOn w:val="Normal"/>
    <w:link w:val="FootnoteTextChar"/>
    <w:uiPriority w:val="99"/>
    <w:semiHidden/>
    <w:unhideWhenUsed/>
    <w:rsid w:val="004D1115"/>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4D1115"/>
    <w:rPr>
      <w:rFonts w:cs="Times New Roman"/>
      <w:sz w:val="20"/>
      <w:szCs w:val="20"/>
    </w:rPr>
  </w:style>
  <w:style w:type="character" w:styleId="CommentReference">
    <w:name w:val="annotation reference"/>
    <w:basedOn w:val="DefaultParagraphFont"/>
    <w:uiPriority w:val="99"/>
    <w:semiHidden/>
    <w:unhideWhenUsed/>
    <w:rsid w:val="00A53DE7"/>
    <w:rPr>
      <w:rFonts w:cs="Times New Roman"/>
      <w:sz w:val="16"/>
      <w:szCs w:val="16"/>
    </w:rPr>
  </w:style>
  <w:style w:type="character" w:styleId="FootnoteReference">
    <w:name w:val="footnote reference"/>
    <w:basedOn w:val="DefaultParagraphFont"/>
    <w:uiPriority w:val="99"/>
    <w:semiHidden/>
    <w:unhideWhenUsed/>
    <w:rsid w:val="004D1115"/>
    <w:rPr>
      <w:rFonts w:cs="Times New Roman"/>
      <w:vertAlign w:val="superscript"/>
    </w:rPr>
  </w:style>
  <w:style w:type="paragraph" w:styleId="CommentText">
    <w:name w:val="annotation text"/>
    <w:basedOn w:val="Normal"/>
    <w:link w:val="CommentTextChar"/>
    <w:uiPriority w:val="99"/>
    <w:semiHidden/>
    <w:unhideWhenUsed/>
    <w:rsid w:val="00A53DE7"/>
    <w:pPr>
      <w:spacing w:line="240" w:lineRule="auto"/>
    </w:pPr>
    <w:rPr>
      <w:sz w:val="20"/>
      <w:szCs w:val="20"/>
    </w:rPr>
  </w:style>
  <w:style w:type="character" w:customStyle="1" w:styleId="CommentTextChar">
    <w:name w:val="Comment Text Char"/>
    <w:basedOn w:val="DefaultParagraphFont"/>
    <w:link w:val="CommentText"/>
    <w:uiPriority w:val="99"/>
    <w:semiHidden/>
    <w:locked/>
    <w:rsid w:val="00A53DE7"/>
    <w:rPr>
      <w:rFonts w:cs="Times New Roman"/>
      <w:sz w:val="20"/>
      <w:szCs w:val="20"/>
    </w:rPr>
  </w:style>
  <w:style w:type="paragraph" w:styleId="BalloonText">
    <w:name w:val="Balloon Text"/>
    <w:basedOn w:val="Normal"/>
    <w:link w:val="BalloonTextChar"/>
    <w:uiPriority w:val="99"/>
    <w:semiHidden/>
    <w:unhideWhenUsed/>
    <w:rsid w:val="00A53D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53DE7"/>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A53DE7"/>
    <w:rPr>
      <w:b/>
      <w:bCs/>
    </w:rPr>
  </w:style>
  <w:style w:type="character" w:customStyle="1" w:styleId="CommentSubjectChar">
    <w:name w:val="Comment Subject Char"/>
    <w:basedOn w:val="CommentTextChar"/>
    <w:link w:val="CommentSubject"/>
    <w:uiPriority w:val="99"/>
    <w:semiHidden/>
    <w:locked/>
    <w:rsid w:val="00A53DE7"/>
    <w:rPr>
      <w:rFonts w:cs="Times New Roman"/>
      <w:b/>
      <w:bCs/>
      <w:sz w:val="20"/>
      <w:szCs w:val="20"/>
    </w:rPr>
  </w:style>
  <w:style w:type="character" w:styleId="Hyperlink">
    <w:name w:val="Hyperlink"/>
    <w:basedOn w:val="DefaultParagraphFont"/>
    <w:uiPriority w:val="99"/>
    <w:unhideWhenUsed/>
    <w:rsid w:val="00BC419E"/>
    <w:rPr>
      <w:rFonts w:cs="Times New Roman"/>
      <w:color w:val="0563C1" w:themeColor="hyperlink"/>
      <w:u w:val="single"/>
    </w:rPr>
  </w:style>
  <w:style w:type="table" w:styleId="TableGrid">
    <w:name w:val="Table Grid"/>
    <w:basedOn w:val="TableNormal"/>
    <w:uiPriority w:val="59"/>
    <w:rsid w:val="000D5C7F"/>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1">
    <w:name w:val="Kontuurtabel1"/>
    <w:basedOn w:val="TableNormal"/>
    <w:next w:val="TableGrid"/>
    <w:uiPriority w:val="39"/>
    <w:rsid w:val="00EA664A"/>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lue1">
    <w:name w:val="value1"/>
    <w:basedOn w:val="DefaultParagraphFont"/>
    <w:rsid w:val="003405BF"/>
    <w:rPr>
      <w:rFonts w:cs="Times New Roman"/>
      <w:b/>
      <w:bCs/>
      <w:color w:val="333333"/>
    </w:rPr>
  </w:style>
  <w:style w:type="paragraph" w:styleId="NoSpacing">
    <w:name w:val="No Spacing"/>
    <w:uiPriority w:val="1"/>
    <w:qFormat/>
    <w:rsid w:val="00A958F9"/>
    <w:pPr>
      <w:spacing w:after="0" w:line="240" w:lineRule="auto"/>
    </w:pPr>
    <w:rPr>
      <w:rFonts w:ascii="Calibri" w:hAnsi="Calibri" w:cs="Times New Roman"/>
    </w:rPr>
  </w:style>
  <w:style w:type="table" w:customStyle="1" w:styleId="Kontuurtabel2">
    <w:name w:val="Kontuurtabel2"/>
    <w:basedOn w:val="TableNormal"/>
    <w:next w:val="TableGrid"/>
    <w:uiPriority w:val="39"/>
    <w:rsid w:val="00AE6DD0"/>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00266D02"/>
    <w:pPr>
      <w:autoSpaceDE w:val="0"/>
      <w:autoSpaceDN w:val="0"/>
      <w:spacing w:after="0" w:line="240" w:lineRule="auto"/>
    </w:pPr>
    <w:rPr>
      <w:rFonts w:ascii="Arial" w:hAnsi="Arial" w:cs="Arial"/>
      <w:color w:val="000000"/>
      <w:sz w:val="24"/>
      <w:szCs w:val="24"/>
    </w:rPr>
  </w:style>
  <w:style w:type="paragraph" w:styleId="Revision">
    <w:name w:val="Revision"/>
    <w:hidden/>
    <w:uiPriority w:val="99"/>
    <w:semiHidden/>
    <w:rsid w:val="00AC4478"/>
    <w:pPr>
      <w:spacing w:after="0" w:line="240" w:lineRule="auto"/>
    </w:pPr>
    <w:rPr>
      <w:rFonts w:cs="Times New Roman"/>
    </w:rPr>
  </w:style>
  <w:style w:type="character" w:customStyle="1" w:styleId="Heading3Char">
    <w:name w:val="Heading 3 Char"/>
    <w:basedOn w:val="DefaultParagraphFont"/>
    <w:link w:val="Heading3"/>
    <w:uiPriority w:val="9"/>
    <w:semiHidden/>
    <w:rsid w:val="0075128D"/>
    <w:rPr>
      <w:rFonts w:asciiTheme="majorHAnsi" w:eastAsiaTheme="majorEastAsia" w:hAnsiTheme="majorHAnsi" w:cstheme="majorBidi"/>
      <w:color w:val="1F4D78" w:themeColor="accent1" w:themeShade="7F"/>
      <w:sz w:val="24"/>
      <w:szCs w:val="24"/>
    </w:rPr>
  </w:style>
  <w:style w:type="paragraph" w:customStyle="1" w:styleId="RKIKparagraph">
    <w:name w:val="RKIK paragraph"/>
    <w:basedOn w:val="NoSpacing"/>
    <w:qFormat/>
    <w:rsid w:val="00CB63C9"/>
    <w:pPr>
      <w:widowControl w:val="0"/>
      <w:suppressAutoHyphens/>
      <w:jc w:val="both"/>
    </w:pPr>
    <w:rPr>
      <w:rFonts w:asciiTheme="minorHAnsi" w:eastAsia="SimSun" w:hAnsiTheme="minorHAnsi" w:cs="Mangal"/>
      <w:noProof/>
      <w:kern w:val="1"/>
      <w:lang w:eastAsia="zh-CN" w:bidi="hi-IN"/>
    </w:rPr>
  </w:style>
  <w:style w:type="paragraph" w:styleId="NormalWeb">
    <w:name w:val="Normal (Web)"/>
    <w:basedOn w:val="Normal"/>
    <w:uiPriority w:val="99"/>
    <w:unhideWhenUsed/>
    <w:rsid w:val="006D52AC"/>
    <w:pPr>
      <w:spacing w:before="100" w:beforeAutospacing="1" w:after="100" w:afterAutospacing="1" w:line="240" w:lineRule="auto"/>
    </w:pPr>
    <w:rPr>
      <w:rFonts w:ascii="Times New Roman" w:hAnsi="Times New Roman"/>
      <w:sz w:val="24"/>
      <w:szCs w:val="24"/>
      <w:lang w:eastAsia="et-EE"/>
    </w:rPr>
  </w:style>
  <w:style w:type="paragraph" w:customStyle="1" w:styleId="text-align-justify">
    <w:name w:val="text-align-justify"/>
    <w:basedOn w:val="Normal"/>
    <w:rsid w:val="00E042C1"/>
    <w:pPr>
      <w:spacing w:before="100" w:beforeAutospacing="1" w:after="100" w:afterAutospacing="1" w:line="240" w:lineRule="auto"/>
    </w:pPr>
    <w:rPr>
      <w:rFonts w:ascii="Times New Roman" w:hAnsi="Times New Roman"/>
      <w:sz w:val="24"/>
      <w:szCs w:val="24"/>
      <w:lang w:eastAsia="et-EE"/>
    </w:rPr>
  </w:style>
  <w:style w:type="character" w:styleId="Strong">
    <w:name w:val="Strong"/>
    <w:basedOn w:val="DefaultParagraphFont"/>
    <w:uiPriority w:val="22"/>
    <w:qFormat/>
    <w:rsid w:val="00E042C1"/>
    <w:rPr>
      <w:b/>
      <w:bCs/>
    </w:rPr>
  </w:style>
  <w:style w:type="paragraph" w:customStyle="1" w:styleId="RKIKH1">
    <w:name w:val="RKIK H1"/>
    <w:basedOn w:val="NoSpacing"/>
    <w:qFormat/>
    <w:rsid w:val="003202B7"/>
    <w:pPr>
      <w:widowControl w:val="0"/>
      <w:numPr>
        <w:numId w:val="16"/>
      </w:numPr>
      <w:suppressAutoHyphens/>
      <w:jc w:val="both"/>
    </w:pPr>
    <w:rPr>
      <w:rFonts w:asciiTheme="minorHAnsi" w:eastAsia="SimSun" w:hAnsiTheme="minorHAnsi" w:cs="Arial"/>
      <w:b/>
      <w:kern w:val="1"/>
      <w:lang w:eastAsia="zh-CN" w:bidi="hi-IN"/>
    </w:rPr>
  </w:style>
  <w:style w:type="paragraph" w:customStyle="1" w:styleId="RKIKH2">
    <w:name w:val="RKIK H2"/>
    <w:basedOn w:val="Normal"/>
    <w:qFormat/>
    <w:rsid w:val="003202B7"/>
    <w:pPr>
      <w:numPr>
        <w:ilvl w:val="1"/>
        <w:numId w:val="16"/>
      </w:numPr>
      <w:tabs>
        <w:tab w:val="left" w:pos="851"/>
      </w:tabs>
      <w:autoSpaceDE w:val="0"/>
      <w:autoSpaceDN w:val="0"/>
      <w:adjustRightInd w:val="0"/>
      <w:spacing w:before="40" w:after="0" w:line="240" w:lineRule="auto"/>
      <w:ind w:left="709" w:hanging="425"/>
      <w:jc w:val="both"/>
    </w:pPr>
    <w:rPr>
      <w:rFonts w:cs="Arial"/>
    </w:rPr>
  </w:style>
  <w:style w:type="paragraph" w:customStyle="1" w:styleId="RKIKH3">
    <w:name w:val="RKIK H3"/>
    <w:basedOn w:val="NoSpacing"/>
    <w:qFormat/>
    <w:rsid w:val="003202B7"/>
    <w:pPr>
      <w:widowControl w:val="0"/>
      <w:numPr>
        <w:ilvl w:val="2"/>
        <w:numId w:val="16"/>
      </w:numPr>
      <w:suppressAutoHyphens/>
      <w:ind w:left="1418" w:hanging="709"/>
      <w:jc w:val="both"/>
    </w:pPr>
    <w:rPr>
      <w:rFonts w:asciiTheme="minorHAnsi" w:eastAsia="SimSun" w:hAnsiTheme="minorHAnsi" w:cs="Arial"/>
      <w:bCs/>
      <w:kern w:val="1"/>
      <w:lang w:eastAsia="zh-CN" w:bidi="hi-IN"/>
    </w:rPr>
  </w:style>
  <w:style w:type="paragraph" w:customStyle="1" w:styleId="RKIKH4">
    <w:name w:val="RKIK H4"/>
    <w:basedOn w:val="NoSpacing"/>
    <w:qFormat/>
    <w:rsid w:val="003202B7"/>
    <w:pPr>
      <w:widowControl w:val="0"/>
      <w:numPr>
        <w:ilvl w:val="3"/>
        <w:numId w:val="16"/>
      </w:numPr>
      <w:suppressAutoHyphens/>
      <w:ind w:left="2268" w:hanging="850"/>
      <w:jc w:val="both"/>
    </w:pPr>
    <w:rPr>
      <w:rFonts w:asciiTheme="minorHAnsi" w:eastAsia="SimSun" w:hAnsiTheme="minorHAnsi" w:cs="Arial"/>
      <w:kern w:val="1"/>
      <w:lang w:eastAsia="zh-CN" w:bidi="hi-IN"/>
    </w:rPr>
  </w:style>
  <w:style w:type="paragraph" w:customStyle="1" w:styleId="RKIKH5">
    <w:name w:val="RKIK H5"/>
    <w:basedOn w:val="NoSpacing"/>
    <w:qFormat/>
    <w:rsid w:val="003202B7"/>
    <w:pPr>
      <w:widowControl w:val="0"/>
      <w:numPr>
        <w:ilvl w:val="4"/>
        <w:numId w:val="16"/>
      </w:numPr>
      <w:suppressAutoHyphens/>
      <w:ind w:left="3345" w:hanging="1077"/>
      <w:jc w:val="both"/>
    </w:pPr>
    <w:rPr>
      <w:rFonts w:asciiTheme="minorHAnsi" w:eastAsia="SimSun" w:hAnsiTheme="minorHAnsi"/>
      <w:kern w:val="1"/>
      <w:lang w:eastAsia="zh-CN" w:bidi="hi-IN"/>
    </w:rPr>
  </w:style>
  <w:style w:type="paragraph" w:customStyle="1" w:styleId="RKIKH6">
    <w:name w:val="RKIK H6"/>
    <w:basedOn w:val="NoSpacing"/>
    <w:qFormat/>
    <w:rsid w:val="003202B7"/>
    <w:pPr>
      <w:widowControl w:val="0"/>
      <w:numPr>
        <w:ilvl w:val="5"/>
        <w:numId w:val="16"/>
      </w:numPr>
      <w:suppressAutoHyphens/>
      <w:ind w:left="4785"/>
      <w:jc w:val="both"/>
    </w:pPr>
    <w:rPr>
      <w:rFonts w:asciiTheme="minorHAnsi" w:eastAsia="SimSun" w:hAnsiTheme="minorHAnsi" w:cs="Arial"/>
      <w:kern w:val="1"/>
      <w:lang w:eastAsia="zh-CN" w:bidi="hi-IN"/>
    </w:rPr>
  </w:style>
  <w:style w:type="table" w:customStyle="1" w:styleId="TableGrid1">
    <w:name w:val="Table Grid1"/>
    <w:basedOn w:val="TableNormal"/>
    <w:next w:val="TableGrid"/>
    <w:uiPriority w:val="59"/>
    <w:rsid w:val="001125A8"/>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125A8"/>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tempel">
    <w:name w:val="AKtempel"/>
    <w:basedOn w:val="Normal"/>
    <w:qFormat/>
    <w:rsid w:val="002C21E7"/>
    <w:pPr>
      <w:framePr w:w="4231" w:h="1254" w:hSpace="180" w:wrap="around" w:vAnchor="page" w:hAnchor="page" w:x="7246" w:y="136"/>
      <w:pBdr>
        <w:top w:val="single" w:sz="6" w:space="1" w:color="808080"/>
        <w:left w:val="single" w:sz="6" w:space="1" w:color="808080"/>
        <w:bottom w:val="single" w:sz="6" w:space="1" w:color="808080"/>
        <w:right w:val="single" w:sz="6" w:space="1" w:color="808080"/>
      </w:pBdr>
      <w:spacing w:before="20" w:after="0" w:line="240" w:lineRule="auto"/>
      <w:jc w:val="center"/>
    </w:pPr>
    <w:rPr>
      <w:rFonts w:ascii="Arial" w:hAnsi="Arial" w:cs="Arial"/>
      <w:sz w:val="16"/>
      <w:szCs w:val="16"/>
      <w:lang w:eastAsia="en-GB"/>
    </w:rPr>
  </w:style>
  <w:style w:type="character" w:customStyle="1" w:styleId="UnresolvedMention1">
    <w:name w:val="Unresolved Mention1"/>
    <w:basedOn w:val="DefaultParagraphFont"/>
    <w:uiPriority w:val="99"/>
    <w:semiHidden/>
    <w:unhideWhenUsed/>
    <w:rsid w:val="00055F01"/>
    <w:rPr>
      <w:color w:val="605E5C"/>
      <w:shd w:val="clear" w:color="auto" w:fill="E1DFDD"/>
    </w:rPr>
  </w:style>
  <w:style w:type="character" w:styleId="PlaceholderText">
    <w:name w:val="Placeholder Text"/>
    <w:basedOn w:val="DefaultParagraphFont"/>
    <w:uiPriority w:val="99"/>
    <w:semiHidden/>
    <w:rsid w:val="00EA4074"/>
    <w:rPr>
      <w:color w:val="666666"/>
    </w:rPr>
  </w:style>
  <w:style w:type="character" w:styleId="FollowedHyperlink">
    <w:name w:val="FollowedHyperlink"/>
    <w:basedOn w:val="DefaultParagraphFont"/>
    <w:uiPriority w:val="99"/>
    <w:semiHidden/>
    <w:unhideWhenUsed/>
    <w:rsid w:val="008708F1"/>
    <w:rPr>
      <w:color w:val="954F72" w:themeColor="followedHyperlink"/>
      <w:u w:val="single"/>
    </w:rPr>
  </w:style>
  <w:style w:type="character" w:styleId="UnresolvedMention">
    <w:name w:val="Unresolved Mention"/>
    <w:basedOn w:val="DefaultParagraphFont"/>
    <w:uiPriority w:val="99"/>
    <w:semiHidden/>
    <w:unhideWhenUsed/>
    <w:rsid w:val="003023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03804">
      <w:bodyDiv w:val="1"/>
      <w:marLeft w:val="0"/>
      <w:marRight w:val="0"/>
      <w:marTop w:val="0"/>
      <w:marBottom w:val="0"/>
      <w:divBdr>
        <w:top w:val="none" w:sz="0" w:space="0" w:color="auto"/>
        <w:left w:val="none" w:sz="0" w:space="0" w:color="auto"/>
        <w:bottom w:val="none" w:sz="0" w:space="0" w:color="auto"/>
        <w:right w:val="none" w:sz="0" w:space="0" w:color="auto"/>
      </w:divBdr>
    </w:div>
    <w:div w:id="184445515">
      <w:bodyDiv w:val="1"/>
      <w:marLeft w:val="0"/>
      <w:marRight w:val="0"/>
      <w:marTop w:val="0"/>
      <w:marBottom w:val="0"/>
      <w:divBdr>
        <w:top w:val="none" w:sz="0" w:space="0" w:color="auto"/>
        <w:left w:val="none" w:sz="0" w:space="0" w:color="auto"/>
        <w:bottom w:val="none" w:sz="0" w:space="0" w:color="auto"/>
        <w:right w:val="none" w:sz="0" w:space="0" w:color="auto"/>
      </w:divBdr>
    </w:div>
    <w:div w:id="345719523">
      <w:bodyDiv w:val="1"/>
      <w:marLeft w:val="0"/>
      <w:marRight w:val="0"/>
      <w:marTop w:val="0"/>
      <w:marBottom w:val="0"/>
      <w:divBdr>
        <w:top w:val="none" w:sz="0" w:space="0" w:color="auto"/>
        <w:left w:val="none" w:sz="0" w:space="0" w:color="auto"/>
        <w:bottom w:val="none" w:sz="0" w:space="0" w:color="auto"/>
        <w:right w:val="none" w:sz="0" w:space="0" w:color="auto"/>
      </w:divBdr>
    </w:div>
    <w:div w:id="588007578">
      <w:bodyDiv w:val="1"/>
      <w:marLeft w:val="0"/>
      <w:marRight w:val="0"/>
      <w:marTop w:val="0"/>
      <w:marBottom w:val="0"/>
      <w:divBdr>
        <w:top w:val="none" w:sz="0" w:space="0" w:color="auto"/>
        <w:left w:val="none" w:sz="0" w:space="0" w:color="auto"/>
        <w:bottom w:val="none" w:sz="0" w:space="0" w:color="auto"/>
        <w:right w:val="none" w:sz="0" w:space="0" w:color="auto"/>
      </w:divBdr>
    </w:div>
    <w:div w:id="820654258">
      <w:bodyDiv w:val="1"/>
      <w:marLeft w:val="0"/>
      <w:marRight w:val="0"/>
      <w:marTop w:val="0"/>
      <w:marBottom w:val="0"/>
      <w:divBdr>
        <w:top w:val="none" w:sz="0" w:space="0" w:color="auto"/>
        <w:left w:val="none" w:sz="0" w:space="0" w:color="auto"/>
        <w:bottom w:val="none" w:sz="0" w:space="0" w:color="auto"/>
        <w:right w:val="none" w:sz="0" w:space="0" w:color="auto"/>
      </w:divBdr>
    </w:div>
    <w:div w:id="1133206971">
      <w:bodyDiv w:val="1"/>
      <w:marLeft w:val="0"/>
      <w:marRight w:val="0"/>
      <w:marTop w:val="0"/>
      <w:marBottom w:val="0"/>
      <w:divBdr>
        <w:top w:val="none" w:sz="0" w:space="0" w:color="auto"/>
        <w:left w:val="none" w:sz="0" w:space="0" w:color="auto"/>
        <w:bottom w:val="none" w:sz="0" w:space="0" w:color="auto"/>
        <w:right w:val="none" w:sz="0" w:space="0" w:color="auto"/>
      </w:divBdr>
    </w:div>
    <w:div w:id="1626813271">
      <w:bodyDiv w:val="1"/>
      <w:marLeft w:val="0"/>
      <w:marRight w:val="0"/>
      <w:marTop w:val="0"/>
      <w:marBottom w:val="0"/>
      <w:divBdr>
        <w:top w:val="none" w:sz="0" w:space="0" w:color="auto"/>
        <w:left w:val="none" w:sz="0" w:space="0" w:color="auto"/>
        <w:bottom w:val="none" w:sz="0" w:space="0" w:color="auto"/>
        <w:right w:val="none" w:sz="0" w:space="0" w:color="auto"/>
      </w:divBdr>
    </w:div>
    <w:div w:id="1945455489">
      <w:bodyDiv w:val="1"/>
      <w:marLeft w:val="0"/>
      <w:marRight w:val="0"/>
      <w:marTop w:val="0"/>
      <w:marBottom w:val="0"/>
      <w:divBdr>
        <w:top w:val="none" w:sz="0" w:space="0" w:color="auto"/>
        <w:left w:val="none" w:sz="0" w:space="0" w:color="auto"/>
        <w:bottom w:val="none" w:sz="0" w:space="0" w:color="auto"/>
        <w:right w:val="none" w:sz="0" w:space="0" w:color="auto"/>
      </w:divBdr>
    </w:div>
    <w:div w:id="2002997855">
      <w:marLeft w:val="0"/>
      <w:marRight w:val="0"/>
      <w:marTop w:val="0"/>
      <w:marBottom w:val="0"/>
      <w:divBdr>
        <w:top w:val="none" w:sz="0" w:space="0" w:color="auto"/>
        <w:left w:val="none" w:sz="0" w:space="0" w:color="auto"/>
        <w:bottom w:val="none" w:sz="0" w:space="0" w:color="auto"/>
        <w:right w:val="none" w:sz="0" w:space="0" w:color="auto"/>
      </w:divBdr>
    </w:div>
    <w:div w:id="2002997856">
      <w:marLeft w:val="0"/>
      <w:marRight w:val="0"/>
      <w:marTop w:val="0"/>
      <w:marBottom w:val="0"/>
      <w:divBdr>
        <w:top w:val="none" w:sz="0" w:space="0" w:color="auto"/>
        <w:left w:val="none" w:sz="0" w:space="0" w:color="auto"/>
        <w:bottom w:val="none" w:sz="0" w:space="0" w:color="auto"/>
        <w:right w:val="none" w:sz="0" w:space="0" w:color="auto"/>
      </w:divBdr>
    </w:div>
    <w:div w:id="2002997857">
      <w:marLeft w:val="0"/>
      <w:marRight w:val="0"/>
      <w:marTop w:val="0"/>
      <w:marBottom w:val="0"/>
      <w:divBdr>
        <w:top w:val="none" w:sz="0" w:space="0" w:color="auto"/>
        <w:left w:val="none" w:sz="0" w:space="0" w:color="auto"/>
        <w:bottom w:val="none" w:sz="0" w:space="0" w:color="auto"/>
        <w:right w:val="none" w:sz="0" w:space="0" w:color="auto"/>
      </w:divBdr>
    </w:div>
    <w:div w:id="2002997858">
      <w:marLeft w:val="0"/>
      <w:marRight w:val="0"/>
      <w:marTop w:val="0"/>
      <w:marBottom w:val="0"/>
      <w:divBdr>
        <w:top w:val="none" w:sz="0" w:space="0" w:color="auto"/>
        <w:left w:val="none" w:sz="0" w:space="0" w:color="auto"/>
        <w:bottom w:val="none" w:sz="0" w:space="0" w:color="auto"/>
        <w:right w:val="none" w:sz="0" w:space="0" w:color="auto"/>
      </w:divBdr>
    </w:div>
    <w:div w:id="2002997859">
      <w:marLeft w:val="0"/>
      <w:marRight w:val="0"/>
      <w:marTop w:val="0"/>
      <w:marBottom w:val="0"/>
      <w:divBdr>
        <w:top w:val="none" w:sz="0" w:space="0" w:color="auto"/>
        <w:left w:val="none" w:sz="0" w:space="0" w:color="auto"/>
        <w:bottom w:val="none" w:sz="0" w:space="0" w:color="auto"/>
        <w:right w:val="none" w:sz="0" w:space="0" w:color="auto"/>
      </w:divBdr>
    </w:div>
    <w:div w:id="2002997860">
      <w:marLeft w:val="0"/>
      <w:marRight w:val="0"/>
      <w:marTop w:val="0"/>
      <w:marBottom w:val="0"/>
      <w:divBdr>
        <w:top w:val="none" w:sz="0" w:space="0" w:color="auto"/>
        <w:left w:val="none" w:sz="0" w:space="0" w:color="auto"/>
        <w:bottom w:val="none" w:sz="0" w:space="0" w:color="auto"/>
        <w:right w:val="none" w:sz="0" w:space="0" w:color="auto"/>
      </w:divBdr>
    </w:div>
    <w:div w:id="2002997862">
      <w:marLeft w:val="0"/>
      <w:marRight w:val="0"/>
      <w:marTop w:val="0"/>
      <w:marBottom w:val="0"/>
      <w:divBdr>
        <w:top w:val="none" w:sz="0" w:space="0" w:color="auto"/>
        <w:left w:val="none" w:sz="0" w:space="0" w:color="auto"/>
        <w:bottom w:val="none" w:sz="0" w:space="0" w:color="auto"/>
        <w:right w:val="none" w:sz="0" w:space="0" w:color="auto"/>
      </w:divBdr>
    </w:div>
    <w:div w:id="2002997863">
      <w:marLeft w:val="0"/>
      <w:marRight w:val="0"/>
      <w:marTop w:val="0"/>
      <w:marBottom w:val="0"/>
      <w:divBdr>
        <w:top w:val="none" w:sz="0" w:space="0" w:color="auto"/>
        <w:left w:val="none" w:sz="0" w:space="0" w:color="auto"/>
        <w:bottom w:val="none" w:sz="0" w:space="0" w:color="auto"/>
        <w:right w:val="none" w:sz="0" w:space="0" w:color="auto"/>
      </w:divBdr>
      <w:divsChild>
        <w:div w:id="2002997861">
          <w:marLeft w:val="1166"/>
          <w:marRight w:val="0"/>
          <w:marTop w:val="91"/>
          <w:marBottom w:val="0"/>
          <w:divBdr>
            <w:top w:val="none" w:sz="0" w:space="0" w:color="auto"/>
            <w:left w:val="none" w:sz="0" w:space="0" w:color="auto"/>
            <w:bottom w:val="none" w:sz="0" w:space="0" w:color="auto"/>
            <w:right w:val="none" w:sz="0" w:space="0" w:color="auto"/>
          </w:divBdr>
        </w:div>
      </w:divsChild>
    </w:div>
    <w:div w:id="2002997864">
      <w:marLeft w:val="0"/>
      <w:marRight w:val="0"/>
      <w:marTop w:val="0"/>
      <w:marBottom w:val="0"/>
      <w:divBdr>
        <w:top w:val="none" w:sz="0" w:space="0" w:color="auto"/>
        <w:left w:val="none" w:sz="0" w:space="0" w:color="auto"/>
        <w:bottom w:val="none" w:sz="0" w:space="0" w:color="auto"/>
        <w:right w:val="none" w:sz="0" w:space="0" w:color="auto"/>
      </w:divBdr>
    </w:div>
    <w:div w:id="2002997865">
      <w:marLeft w:val="0"/>
      <w:marRight w:val="0"/>
      <w:marTop w:val="0"/>
      <w:marBottom w:val="0"/>
      <w:divBdr>
        <w:top w:val="none" w:sz="0" w:space="0" w:color="auto"/>
        <w:left w:val="none" w:sz="0" w:space="0" w:color="auto"/>
        <w:bottom w:val="none" w:sz="0" w:space="0" w:color="auto"/>
        <w:right w:val="none" w:sz="0" w:space="0" w:color="auto"/>
      </w:divBdr>
    </w:div>
    <w:div w:id="2002997866">
      <w:marLeft w:val="0"/>
      <w:marRight w:val="0"/>
      <w:marTop w:val="0"/>
      <w:marBottom w:val="0"/>
      <w:divBdr>
        <w:top w:val="none" w:sz="0" w:space="0" w:color="auto"/>
        <w:left w:val="none" w:sz="0" w:space="0" w:color="auto"/>
        <w:bottom w:val="none" w:sz="0" w:space="0" w:color="auto"/>
        <w:right w:val="none" w:sz="0" w:space="0" w:color="auto"/>
      </w:divBdr>
    </w:div>
    <w:div w:id="2002997867">
      <w:marLeft w:val="0"/>
      <w:marRight w:val="0"/>
      <w:marTop w:val="0"/>
      <w:marBottom w:val="0"/>
      <w:divBdr>
        <w:top w:val="none" w:sz="0" w:space="0" w:color="auto"/>
        <w:left w:val="none" w:sz="0" w:space="0" w:color="auto"/>
        <w:bottom w:val="none" w:sz="0" w:space="0" w:color="auto"/>
        <w:right w:val="none" w:sz="0" w:space="0" w:color="auto"/>
      </w:divBdr>
    </w:div>
    <w:div w:id="20029978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eenuseosutaja@mil.ee" TargetMode="External"/><Relationship Id="rId18" Type="http://schemas.openxmlformats.org/officeDocument/2006/relationships/hyperlink" Target="https://www.kaitseinvesteeringud.ee/hanked/kaitsevaele-teenust-osutavate-isikute-taustakontroll/" TargetMode="External"/><Relationship Id="rId26" Type="http://schemas.openxmlformats.org/officeDocument/2006/relationships/footer" Target="footer5.xml"/><Relationship Id="rId39" Type="http://schemas.openxmlformats.org/officeDocument/2006/relationships/footer" Target="footer11.xml"/><Relationship Id="rId21" Type="http://schemas.openxmlformats.org/officeDocument/2006/relationships/footer" Target="footer3.xml"/><Relationship Id="rId34" Type="http://schemas.openxmlformats.org/officeDocument/2006/relationships/header" Target="header8.xml"/><Relationship Id="rId42"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2.xml"/><Relationship Id="rId29" Type="http://schemas.openxmlformats.org/officeDocument/2006/relationships/hyperlink" Target="https://www.kaitseinvesteeringud.ee/hanked/kaitsevaele-teenust-osutavate-isikute-taustakontroll/"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kaitseinvesteeringud.ee/hanked/kaitsevaele-teenust-osutavate-isikute-taustakontroll/" TargetMode="External"/><Relationship Id="rId32" Type="http://schemas.openxmlformats.org/officeDocument/2006/relationships/header" Target="header7.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36" Type="http://schemas.openxmlformats.org/officeDocument/2006/relationships/header" Target="header9.xml"/><Relationship Id="rId10" Type="http://schemas.openxmlformats.org/officeDocument/2006/relationships/webSettings" Target="webSettings.xml"/><Relationship Id="rId19" Type="http://schemas.openxmlformats.org/officeDocument/2006/relationships/hyperlink" Target="mailto:teenuseosutaja@mil.ee" TargetMode="Externa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teenuseosutaja@mil.ee" TargetMode="External"/><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footer" Target="footer9.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eader" Target="header4.xml"/><Relationship Id="rId33" Type="http://schemas.openxmlformats.org/officeDocument/2006/relationships/footer" Target="footer8.xml"/><Relationship Id="rId38" Type="http://schemas.openxmlformats.org/officeDocument/2006/relationships/header" Target="header10.xml"/></Relationships>
</file>

<file path=word/_rels/footnotes.xml.rels><?xml version="1.0" encoding="UTF-8" standalone="yes"?>
<Relationships xmlns="http://schemas.openxmlformats.org/package/2006/relationships"><Relationship Id="rId2" Type="http://schemas.openxmlformats.org/officeDocument/2006/relationships/hyperlink" Target="https://www.riigiteataja.ee/akt/106072023031" TargetMode="External"/><Relationship Id="rId1" Type="http://schemas.openxmlformats.org/officeDocument/2006/relationships/hyperlink" Target="https://kapo.ee/sites/default/files/content_page_attachments/Teatamiskohustusega%20v%C3%A4lisriikidenimekirja%20kehtestamine_0.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F56A0D54094409DA427CACC10BF8B2F"/>
        <w:category>
          <w:name w:val="General"/>
          <w:gallery w:val="placeholder"/>
        </w:category>
        <w:types>
          <w:type w:val="bbPlcHdr"/>
        </w:types>
        <w:behaviors>
          <w:behavior w:val="content"/>
        </w:behaviors>
        <w:guid w:val="{133D8A87-EE6A-4168-B459-E8F293C5FD67}"/>
      </w:docPartPr>
      <w:docPartBody>
        <w:p w:rsidR="00C14AF3" w:rsidRDefault="00FC260F" w:rsidP="00FC260F">
          <w:pPr>
            <w:pStyle w:val="4F56A0D54094409DA427CACC10BF8B2F"/>
          </w:pPr>
          <w:r w:rsidRPr="00D9623A">
            <w:rPr>
              <w:rStyle w:val="PlaceholderText"/>
            </w:rPr>
            <w:t>[Dokumendi reg.kpv]</w:t>
          </w:r>
        </w:p>
      </w:docPartBody>
    </w:docPart>
    <w:docPart>
      <w:docPartPr>
        <w:name w:val="FC975425DCB744DC9C9BEFC9579E57CE"/>
        <w:category>
          <w:name w:val="General"/>
          <w:gallery w:val="placeholder"/>
        </w:category>
        <w:types>
          <w:type w:val="bbPlcHdr"/>
        </w:types>
        <w:behaviors>
          <w:behavior w:val="content"/>
        </w:behaviors>
        <w:guid w:val="{4F0252FC-E00A-4513-BB98-529C110C85B4}"/>
      </w:docPartPr>
      <w:docPartBody>
        <w:p w:rsidR="00C14AF3" w:rsidRDefault="00FC260F" w:rsidP="00FC260F">
          <w:pPr>
            <w:pStyle w:val="FC975425DCB744DC9C9BEFC9579E57CE"/>
          </w:pPr>
          <w:r w:rsidRPr="00D9623A">
            <w:rPr>
              <w:rStyle w:val="PlaceholderText"/>
            </w:rPr>
            <w:t>[Dokumendi reg.nr]</w:t>
          </w:r>
        </w:p>
      </w:docPartBody>
    </w:docPart>
    <w:docPart>
      <w:docPartPr>
        <w:name w:val="53B296433E6F4898BFE27E8E708F0AAF"/>
        <w:category>
          <w:name w:val="General"/>
          <w:gallery w:val="placeholder"/>
        </w:category>
        <w:types>
          <w:type w:val="bbPlcHdr"/>
        </w:types>
        <w:behaviors>
          <w:behavior w:val="content"/>
        </w:behaviors>
        <w:guid w:val="{F40DE51D-A153-4178-A2AD-9D96B4920A77}"/>
      </w:docPartPr>
      <w:docPartBody>
        <w:p w:rsidR="00D92202" w:rsidRDefault="001E4EA1">
          <w:r w:rsidRPr="0004425E">
            <w:rPr>
              <w:rStyle w:val="PlaceholderText"/>
            </w:rPr>
            <w:t>[Dokumendi reg. kpv]</w:t>
          </w:r>
        </w:p>
      </w:docPartBody>
    </w:docPart>
    <w:docPart>
      <w:docPartPr>
        <w:name w:val="DDFC17FF743D4D3BB752355D541B5A20"/>
        <w:category>
          <w:name w:val="General"/>
          <w:gallery w:val="placeholder"/>
        </w:category>
        <w:types>
          <w:type w:val="bbPlcHdr"/>
        </w:types>
        <w:behaviors>
          <w:behavior w:val="content"/>
        </w:behaviors>
        <w:guid w:val="{D4FE8D36-3440-4649-8D52-60DE9E490E8A}"/>
      </w:docPartPr>
      <w:docPartBody>
        <w:p w:rsidR="00D92202" w:rsidRDefault="001E4EA1">
          <w:r w:rsidRPr="0004425E">
            <w:rPr>
              <w:rStyle w:val="PlaceholderText"/>
            </w:rPr>
            <w:t>[Dokumendi reg. nr]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Tahoma">
    <w:altName w:val="Lucidasans"/>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altName w:val="Cambria"/>
    <w:panose1 w:val="00000400000000000000"/>
    <w:charset w:val="01"/>
    <w:family w:val="roman"/>
    <w:notTrueType/>
    <w:pitch w:val="variable"/>
    <w:sig w:usb0="00000001" w:usb1="00000000" w:usb2="00000000" w:usb3="00000000" w:csb0="00000081"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A2D"/>
    <w:rsid w:val="00144B54"/>
    <w:rsid w:val="001B0E32"/>
    <w:rsid w:val="001E4EA1"/>
    <w:rsid w:val="00230A2D"/>
    <w:rsid w:val="0027735E"/>
    <w:rsid w:val="00291D30"/>
    <w:rsid w:val="00336E5C"/>
    <w:rsid w:val="003A6E8B"/>
    <w:rsid w:val="003F60AD"/>
    <w:rsid w:val="003F64E6"/>
    <w:rsid w:val="00420D90"/>
    <w:rsid w:val="00435331"/>
    <w:rsid w:val="00437E6B"/>
    <w:rsid w:val="004776ED"/>
    <w:rsid w:val="004A3515"/>
    <w:rsid w:val="004B11A9"/>
    <w:rsid w:val="004C4792"/>
    <w:rsid w:val="004D3196"/>
    <w:rsid w:val="005771C6"/>
    <w:rsid w:val="005A003E"/>
    <w:rsid w:val="005E55FE"/>
    <w:rsid w:val="006007A0"/>
    <w:rsid w:val="00610E22"/>
    <w:rsid w:val="00612790"/>
    <w:rsid w:val="00616C47"/>
    <w:rsid w:val="0064447E"/>
    <w:rsid w:val="00650C07"/>
    <w:rsid w:val="0070081D"/>
    <w:rsid w:val="00722592"/>
    <w:rsid w:val="00724DE4"/>
    <w:rsid w:val="007516C2"/>
    <w:rsid w:val="00792038"/>
    <w:rsid w:val="007D0BA2"/>
    <w:rsid w:val="008008E5"/>
    <w:rsid w:val="008027AB"/>
    <w:rsid w:val="008B1C77"/>
    <w:rsid w:val="00903835"/>
    <w:rsid w:val="009328E1"/>
    <w:rsid w:val="00954194"/>
    <w:rsid w:val="00A06FF7"/>
    <w:rsid w:val="00A744A0"/>
    <w:rsid w:val="00A87CFE"/>
    <w:rsid w:val="00B55408"/>
    <w:rsid w:val="00BE11D7"/>
    <w:rsid w:val="00C14AF3"/>
    <w:rsid w:val="00C84D0A"/>
    <w:rsid w:val="00CA575F"/>
    <w:rsid w:val="00CB71F8"/>
    <w:rsid w:val="00D334DA"/>
    <w:rsid w:val="00D35420"/>
    <w:rsid w:val="00D57F7D"/>
    <w:rsid w:val="00D92202"/>
    <w:rsid w:val="00DE2965"/>
    <w:rsid w:val="00E51B88"/>
    <w:rsid w:val="00E57355"/>
    <w:rsid w:val="00E768FB"/>
    <w:rsid w:val="00E84759"/>
    <w:rsid w:val="00EA06D0"/>
    <w:rsid w:val="00F0388A"/>
    <w:rsid w:val="00F469F5"/>
    <w:rsid w:val="00F67614"/>
    <w:rsid w:val="00F7455F"/>
    <w:rsid w:val="00F85755"/>
    <w:rsid w:val="00FC260F"/>
    <w:rsid w:val="00FC3D2C"/>
    <w:rsid w:val="00FE67F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4EA1"/>
    <w:rPr>
      <w:color w:val="666666"/>
    </w:rPr>
  </w:style>
  <w:style w:type="paragraph" w:customStyle="1" w:styleId="4F56A0D54094409DA427CACC10BF8B2F">
    <w:name w:val="4F56A0D54094409DA427CACC10BF8B2F"/>
    <w:rsid w:val="00FC260F"/>
  </w:style>
  <w:style w:type="paragraph" w:customStyle="1" w:styleId="FC975425DCB744DC9C9BEFC9579E57CE">
    <w:name w:val="FC975425DCB744DC9C9BEFC9579E57CE"/>
    <w:rsid w:val="00FC26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documentManagement xmlns:xsi="http://www.w3.org/2001/XMLSchema-instance">
    <RMUniqueID xmlns="ff87e804-b609-4d46-8fca-02d6ead84463">18a2a232-cf65-4ca7-aa24-31854677f892</RMUniqueID>
    <RMTitle xmlns="ff87e804-b609-4d46-8fca-02d6ead84463"/>
    <RMRegistrationDate xmlns="ff87e804-b609-4d46-8fca-02d6ead84463" xsi:nil="true"/>
    <RMReferenceCode xmlns="ff87e804-b609-4d46-8fca-02d6ead84463" xsi:nil="true"/>
    <ADR_x0020_pealkiri xmlns="ff87e804-b609-4d46-8fca-02d6ead84463">Lisa 2.</ADR_x0020_pealkiri>
    <Dokregkpv xmlns="ff87e804-b609-4d46-8fca-02d6ead84463">2026-10-09T00:00:00</Dokregkpv>
    <Dokregnr xmlns="ff87e804-b609-4d46-8fca-02d6ead84463">2-2/894</Dokregnr>
    <RMAccessRestrictionLevel xmlns="ff87e804-b609-4d46-8fca-02d6ead84463">Avalik</RMAccessRestrictionLevel>
    <RMAccessRestrictionReason xmlns="ff87e804-b609-4d46-8fca-02d6ead84463" xsi:nil="true"/>
    <RMAccessRestrictionDuration xmlns="ff87e804-b609-4d46-8fca-02d6ead84463" xsi:nil="true"/>
    <RMPublishedFrom xmlns="ff87e804-b609-4d46-8fca-02d6ead84463" xsi:nil="true"/>
    <RMAccessRestrictedUntil xmlns="ff87e804-b609-4d46-8fca-02d6ead84463" xsi:nil="true"/>
    <RMAccessRestrictionEndEvent xmlns="ff87e804-b609-4d46-8fca-02d6ead84463" xsi:nil="true"/>
    <RMAccessRestrictionDate xmlns="ff87e804-b609-4d46-8fca-02d6ead84463" xsi:nil="true"/>
    <RMAccessRestrictionOwner xmlns="ff87e804-b609-4d46-8fca-02d6ead84463" xsi:nil="true"/>
    <RMInheritedFields xmlns="ff87e804-b609-4d46-8fca-02d6ead84463" xsi:nil="true"/>
    <RMOrderPosition xmlns="ff87e804-b609-4d46-8fca-02d6ead84463" xsi:nil="true"/>
    <RMAccessRestrictedFrom xmlns="ff87e804-b609-4d46-8fca-02d6ead84463" xsi:nil="true"/>
    <RMAccessRestrictionNotificationTime xmlns="ff87e804-b609-4d46-8fca-02d6ead84463" xsi:nil="true"/>
    <RMFileName xmlns="ff87e804-b609-4d46-8fca-02d6ead84463">20261008_A_RKIK_Lisa_2_Julgeolekutingimused_koos_lisadega (seotud hange 315554)</RMFileName>
    <RMPublishedDocumentUniqueId xmlns="ff87e804-b609-4d46-8fca-02d6ead84463" xsi:nil="true"/>
    <RMRevisionStatus xmlns="ff87e804-b609-4d46-8fca-02d6ead84463" xsi:nil="true"/>
    <RMRevisionNumber xmlns="ff87e804-b609-4d46-8fca-02d6ead84463" xsi:nil="true"/>
    <RMPublishedUntil xmlns="ff87e804-b609-4d46-8fca-02d6ead84463" xsi:nil="true"/>
    <RMAddendumNumber xmlns="ff87e804-b609-4d46-8fca-02d6ead84463" xsi:nil="true"/>
    <RMSigner xmlns="ff87e804-b609-4d46-8fca-02d6ead84463">Maia Prunt</RMSigner>
    <RMHighestAccessRestrictionLevel xmlns="ff87e804-b609-4d46-8fca-02d6ead84463" xsi:nil="true"/>
    <Riik_x0020__x0028_PT_x0029_ xmlns="ff87e804-b609-4d46-8fca-02d6ead84463" xsi:nil="true"/>
    <Salastatuse_x0020_muutmise_x0020_alus xmlns="ff87e804-b609-4d46-8fca-02d6ead84463" xsi:nil="true"/>
    <AKmallile xmlns="ff87e804-b609-4d46-8fca-02d6ead84463" xsi:nil="true"/>
    <AKmallileinglise xmlns="ff87e804-b609-4d46-8fca-02d6ead84463" xsi:nil="true"/>
    <Adressaatmallile xmlns="ff87e804-b609-4d46-8fca-02d6ead84463" xsi:nil="true"/>
    <RMMessageForRecipient xmlns="ff87e804-b609-4d46-8fca-02d6ead84463" xsi:nil="true"/>
    <Salastatud_x0020_välisteave xmlns="ff87e804-b609-4d46-8fca-02d6ead84463" xsi:nil="true"/>
    <RMWorkflowGroup xmlns="ff87e804-b609-4d46-8fca-02d6ead84463" xsi:nil="true"/>
    <RMDocumentExpirationDate xmlns="ff87e804-b609-4d46-8fca-02d6ead84463" xsi:nil="true"/>
    <RMNotes xmlns="ff87e804-b609-4d46-8fca-02d6ead84463" xsi:nil="true"/>
    <RMShouldArchiveFilesOnRegistration xmlns="ff87e804-b609-4d46-8fca-02d6ead84463">false</RMShouldArchiveFilesOnRegistration>
    <RMStatus xmlns="ff87e804-b609-4d46-8fca-02d6ead84463">Captured</RMStatus>
  </documentManagement>
</p:properties>
</file>

<file path=customXml/item4.xml><?xml version="1.0" encoding="utf-8"?>
<ct:contentTypeSchema xmlns:ct="http://schemas.microsoft.com/office/2006/metadata/contentType" xmlns:fp="http://schemas.webmedia.eu/flairPoint/propertyStores/ooxml/sharePointIntegration" xmlns:ma="http://schemas.microsoft.com/office/2006/metadata/properties/metaAttributes" xmlns:xs="http://www.w3.org/2001/XMLSchema" ma:contentTypeID="0x010201" ma:contentTypeVersion="798" fp:containerId="228b4970-73de-44a4-83e2-9513be360001" fp:lcid="1061" ma:contentTypeName="Lisamaterjal">
  <xs:schema xmlns:f="ff87e804-b609-4d46-8fca-02d6ead84463" targetNamespace="http://schemas.microsoft.com/office/2006/metadata/properties" ma:root="true">
    <xs:element name="properties">
      <xs:complexType>
        <xs:sequence>
          <xs:element name="documentManagement">
            <xs:complexType>
              <xs:all>
                <xs:element ref="f:RMUniqueID" minOccurs="0"/>
                <xs:element ref="f:RMTitle" minOccurs="0"/>
                <xs:element ref="f:RMRegistrationDate" minOccurs="0"/>
                <xs:element ref="f:RMReferenceCode" minOccurs="0"/>
                <xs:element ref="f:ADR_x0020_pealkiri" minOccurs="0"/>
                <xs:element ref="f:Dokregkpv" minOccurs="0"/>
                <xs:element ref="f:Dokregnr" minOccurs="0"/>
                <xs:element ref="f:RMAccessRestrictionLevel" minOccurs="0"/>
                <xs:element ref="f:RMAccessRestrictionReason" minOccurs="0"/>
                <xs:element ref="f:RMAccessRestrictionDuration" minOccurs="0"/>
                <xs:element ref="f:RMPublishedFrom" minOccurs="0"/>
                <xs:element ref="f:RMAccessRestrictedUntil" minOccurs="0"/>
                <xs:element ref="f:RMAccessRestrictionEndEvent" minOccurs="0"/>
                <xs:element ref="f:RMAccessRestrictionDate" minOccurs="0"/>
                <xs:element ref="f:RMAccessRestrictionOwner" minOccurs="0"/>
                <xs:element ref="f:RMInheritedFields" minOccurs="0"/>
                <xs:element ref="f:RMOrderPosition" minOccurs="0"/>
                <xs:element ref="f:RMAccessRestrictedFrom" minOccurs="0"/>
                <xs:element ref="f:RMAccessRestrictionNotificationTime" minOccurs="0"/>
                <xs:element ref="f:RMFileName" minOccurs="0"/>
                <xs:element ref="f:RMPublishedDocumentUniqueId" minOccurs="0"/>
                <xs:element ref="f:RMRevisionStatus" minOccurs="0"/>
                <xs:element ref="f:RMRevisionNumber" minOccurs="0"/>
                <xs:element ref="f:RMPublishedUntil" minOccurs="0"/>
                <xs:element ref="f:RMAddendumNumber" minOccurs="0"/>
                <xs:element ref="f:RMSigner" minOccurs="0"/>
                <xs:element ref="f:RMHighestAccessRestrictionLevel" minOccurs="0"/>
                <xs:element ref="f:Riik_x0020__x0028_PT_x0029_" minOccurs="0"/>
                <xs:element ref="f:Salastatuse_x0020_muutmise_x0020_alus" minOccurs="0"/>
                <xs:element ref="f:AKmallile" minOccurs="0"/>
                <xs:element ref="f:AKmallileinglise" minOccurs="0"/>
                <xs:element ref="f:Adressaatmallile" minOccurs="0"/>
                <xs:element ref="f:RMMessageForRecipient" minOccurs="0"/>
                <xs:element ref="f:Salastatud_x0020_välisteave" minOccurs="0"/>
                <xs:element ref="f:RMWorkflowGroup" minOccurs="0"/>
                <xs:element ref="f:RMDocumentExpirationDate" minOccurs="0"/>
                <xs:element ref="f:RMNotes" minOccurs="0"/>
                <xs:element ref="f:RMShouldArchiveFilesOnRegistration" minOccurs="0"/>
                <xs:element ref="f:RMStatus" minOccurs="0"/>
              </xs:all>
            </xs:complexType>
          </xs:element>
        </xs:sequence>
      </xs:complexType>
    </xs:element>
  </xs:schema>
  <xs:schema xmlns:dms="http://schemas.microsoft.com/office/2006/documentManagement/types" targetNamespace="ff87e804-b609-4d46-8fca-02d6ead84463" elementFormDefault="qualified">
    <xs:element name="RMUniqueID" ma:displayName="Unikaalne ID" ma:index="0" ma:internalName="RMUniqueID" ma:readOnly="true" fp:namespace="228B497073DE44A483E29513BE360001" fp:type="Guid">
      <xs:simpleType>
        <xs:restriction base="dms:Text">
          <xs:pattern value="\{[0-9a-fA-F]{8}-[0-9a-fA-F]{4}-[0-9a-fA-F]{4}-[0-9a-fA-F]{4}-[0-9a-fA-F]{12}\}|[0-9a-fA-F]{8}-[0-9a-fA-F]{4}-[0-9a-fA-F]{4}-[0-9a-fA-F]{4}-[0-9a-fA-F]{12}"/>
        </xs:restriction>
      </xs:simpleType>
    </xs:element>
    <xs:element name="RMTitle" ma:displayName="Pealkiri" ma:index="1" ma:internalName="RMTitle" ma:readOnly="true" fp:namespace="228B497073DE44A483E29513BE360001" fp:type="String">
      <xs:simpleType>
        <xs:restriction base="dms:Text"/>
      </xs:simpleType>
    </xs:element>
    <xs:element name="RMRegistrationDate" ma:displayName="Registreerimise kuupäev" ma:index="2" ma:internalName="RMRegistrationDate" nillable="true" ma:readOnly="true" fp:namespace="228B497073DE44A483E29513BE360001" ma:format="DateTime" fp:type="DateTime">
      <xs:simpleType>
        <xs:restriction base="dms:DateTime"/>
      </xs:simpleType>
    </xs:element>
    <xs:element name="RMReferenceCode" ma:displayName="Registreerimisnumber" ma:index="3" ma:internalName="RMReferenceCode" nillable="true" ma:readOnly="true" fp:namespace="228B497073DE44A483E29513BE360001" fp:type="String">
      <xs:simpleType>
        <xs:restriction base="dms:Text"/>
      </xs:simpleType>
    </xs:element>
    <xs:element name="ADR_x0020_pealkiri" ma:displayName="ADR pealkiri" ma:index="4" ma:internalName="ADR_x0020_pealkiri" ma:readOnly="true" fp:namespace="228B497073DE44A483E29513BE360001" fp:type="String">
      <xs:simpleType>
        <xs:restriction base="dms:Text">
          <xs:maxLength value="255"/>
        </xs:restriction>
      </xs:simpleType>
    </xs:element>
    <xs:element name="Dokregkpv" ma:displayName="Dokumendi reg. kpv" ma:index="5" ma:internalName="Dokregkpv" nillable="true" fp:namespace="228B497073DE44A483E29513BE360001" ma:format="DateOnly" fp:type="DateTime">
      <xs:simpleType>
        <xs:restriction base="dms:DateTime"/>
      </xs:simpleType>
    </xs:element>
    <xs:element name="Dokregnr" ma:displayName="Dokumendi reg. nr" ma:index="6" ma:internalName="Dokregnr" nillable="true" fp:namespace="228B497073DE44A483E29513BE360001" fp:type="String">
      <xs:simpleType>
        <xs:restriction base="dms:Text"/>
      </xs:simpleType>
    </xs:element>
    <xs:element name="RMAccessRestrictionLevel" ma:displayName="Juurdepääsupiirangu tase" ma:index="7" ma:internalName="RMAccessRestrictionLevel" nillable="true" ma:readOnly="true" fp:namespace="228B497073DE44A483E29513BE360001" fp:type="String">
      <xs:simpleType>
        <xs:restriction base="dms:Choice">
          <xs:enumeration value="Avalik"/>
          <xs:enumeration value="AK"/>
        </xs:restriction>
      </xs:simpleType>
    </xs:element>
    <xs:element name="RMAccessRestrictionReason" ma:displayName="Alus" ma:index="8" ma:internalName="RMAccessRestrictionReason" nillable="true" ma:readOnly="true" fp:namespace="228B497073DE44A483E29513BE360001" fp:type="String">
      <xs:simpleType>
        <xs:restriction base="dms:Text"/>
      </xs:simpleType>
    </xs:element>
    <xs:element name="RMAccessRestrictionDuration" ma:displayName="Kestus" ma:index="9" ma:internalName="RMAccessRestrictionDuration" nillable="true" ma:readOnly="true" fp:namespace="228B497073DE44A483E29513BE360001" fp:type="Int32">
      <xs:simpleType>
        <xs:restriction base="dms:Number">
          <xs:minInclusive value="-2147483648"/>
          <xs:maxInclusive value="2147483647"/>
          <xs:pattern value="(-?\d+)?"/>
        </xs:restriction>
      </xs:simpleType>
    </xs:element>
    <xs:element name="RMPublishedFrom" ma:displayName="Kehtiv alates" ma:index="10" ma:internalName="RMPublishedFrom" nillable="true" ma:readOnly="true" fp:namespace="228B497073DE44A483E29513BE360001" ma:format="DateOnly" fp:type="DateTime">
      <xs:simpleType>
        <xs:restriction base="dms:DateTime"/>
      </xs:simpleType>
    </xs:element>
    <xs:element name="RMAccessRestrictedUntil" ma:displayName="Kehtiv kuni" ma:index="11" ma:internalName="RMAccessRestrictedUntil" nillable="true" ma:readOnly="true" fp:namespace="228B497073DE44A483E29513BE360001" ma:format="DateOnly" fp:type="DateTime">
      <xs:simpleType>
        <xs:restriction base="dms:DateTime"/>
      </xs:simpleType>
    </xs:element>
    <xs:element name="RMAccessRestrictionEndEvent" ma:displayName="Kehtiv kuni kirjeldus" ma:index="12" ma:internalName="RMAccessRestrictionEndEvent" nillable="true" ma:readOnly="true" fp:namespace="228B497073DE44A483E29513BE360001" fp:type="String">
      <xs:simpleType>
        <xs:restriction base="dms:Text"/>
      </xs:simpleType>
    </xs:element>
    <xs:element name="RMAccessRestrictionDate" ma:displayName="Fikseeritud lõppkuupäev" ma:index="13" ma:internalName="RMAccessRestrictionDate" nillable="true" ma:readOnly="true" fp:namespace="228B497073DE44A483E29513BE360001" ma:format="DateOnly" fp:type="DateTime">
      <xs:simpleType>
        <xs:restriction base="dms:DateTime"/>
      </xs:simpleType>
    </xs:element>
    <xs:element name="RMAccessRestrictionOwner" ma:displayName="Juurdepääsupiirangu eest vastutaja" ma:index="14" ma:internalName="RMAccessRestrictionOwner" nillable="true" ma:readOnly="true" fp:namespace="228B497073DE44A483E29513BE360001" fp:type="String">
      <xs:simpleType>
        <xs:restriction base="dms:Text"/>
      </xs:simpleType>
    </xs:element>
    <xs:element name="RMInheritedFields" ma:displayName="Päritavad väljad" ma:index="15" ma:internalName="RMInheritedFields" nillable="true" ma:readOnly="true" fp:namespace="228B497073DE44A483E29513BE360001" fp:type="String">
      <xs:simpleType>
        <xs:restriction base="dms:Text"/>
      </xs:simpleType>
    </xs:element>
    <xs:element name="RMOrderPosition" ma:displayName="Kausta dokumendi järjekorra number" ma:index="16" ma:internalName="RMOrderPosition" nillable="true" ma:readOnly="true" fp:namespace="228B497073DE44A483E29513BE360001" fp:type="Int32">
      <xs:simpleType>
        <xs:restriction base="dms:Number">
          <xs:minInclusive value="-2147483648"/>
          <xs:maxInclusive value="2147483647"/>
          <xs:pattern value="(-?\d+)?"/>
        </xs:restriction>
      </xs:simpleType>
    </xs:element>
    <xs:element name="RMAccessRestrictedFrom" ma:displayName="Kehtiv alates" ma:index="17" ma:internalName="RMAccessRestrictedFrom" nillable="true" ma:readOnly="true" fp:namespace="228B497073DE44A483E29513BE360001" ma:format="DateOnly" fp:type="DateTime">
      <xs:simpleType>
        <xs:restriction base="dms:DateTime"/>
      </xs:simpleType>
    </xs:element>
    <xs:element name="RMAccessRestrictionNotificationTime" ma:displayName="Juurdepääsupiirangu meeldetuletus saadetud" ma:index="18" ma:internalName="RMAccessRestrictionNotificationTime" nillable="true" ma:readOnly="true" fp:namespace="228B497073DE44A483E29513BE360001" ma:format="DateOnly" fp:type="DateTime">
      <xs:simpleType>
        <xs:restriction base="dms:DateTime"/>
      </xs:simpleType>
    </xs:element>
    <xs:element name="RMFileName" ma:displayName="Faili nimi" ma:index="19" ma:internalName="RMFileName" nillable="true" ma:readOnly="true" fp:namespace="228B497073DE44A483E29513BE360001" fp:type="String">
      <xs:simpleType>
        <xs:restriction base="dms:Text"/>
      </xs:simpleType>
    </xs:element>
    <xs:element name="RMPublishedDocumentUniqueId" ma:displayName="Viide avaldatud dokumendile" ma:index="20" ma:internalName="RMPublishedDocumentUniqueId" nillable="true" ma:readOnly="true" fp:namespace="228B497073DE44A483E29513BE360001" fp:type="Guid">
      <xs:simpleType>
        <xs:restriction base="dms:Text">
          <xs:pattern value="\{[0-9a-fA-F]{8}-[0-9a-fA-F]{4}-[0-9a-fA-F]{4}-[0-9a-fA-F]{4}-[0-9a-fA-F]{12}\}|[0-9a-fA-F]{8}-[0-9a-fA-F]{4}-[0-9a-fA-F]{4}-[0-9a-fA-F]{4}-[0-9a-fA-F]{12}"/>
        </xs:restriction>
      </xs:simpleType>
    </xs:element>
    <xs:element name="RMRevisionStatus" ma:displayName="Redaktsiooni olek" ma:index="21" ma:internalName="RMRevisionStatus" nillable="true" ma:readOnly="true" fp:namespace="228B497073DE44A483E29513BE360001" fp:type="String">
      <xs:simpleType>
        <xs:restriction base="dms:Choice">
          <xs:enumeration value="Draft"/>
          <xs:enumeration value="Valid"/>
          <xs:enumeration value="Void"/>
        </xs:restriction>
      </xs:simpleType>
    </xs:element>
    <xs:element name="RMRevisionNumber" ma:displayName="Redaktsioon" ma:index="22" ma:internalName="RMRevisionNumber" nillable="true" ma:readOnly="true" fp:namespace="228B497073DE44A483E29513BE360001" fp:type="Int32">
      <xs:simpleType>
        <xs:restriction base="dms:Number">
          <xs:minInclusive value="0"/>
          <xs:maxInclusive value="2147483647"/>
          <xs:pattern value="(-?\d+)?"/>
        </xs:restriction>
      </xs:simpleType>
    </xs:element>
    <xs:element name="RMPublishedUntil" ma:displayName="Kehtiv kuni" ma:index="23" ma:internalName="RMPublishedUntil" nillable="true" ma:readOnly="true" fp:namespace="228B497073DE44A483E29513BE360001" ma:format="DateOnly" fp:type="DateTime">
      <xs:simpleType>
        <xs:restriction base="dms:DateTime"/>
      </xs:simpleType>
    </xs:element>
    <xs:element name="RMAddendumNumber" ma:displayName="Lisa number" ma:index="24" ma:internalName="RMAddendumNumber" nillable="true" ma:readOnly="true" fp:namespace="228B497073DE44A483E29513BE360001" fp:type="Int32">
      <xs:simpleType>
        <xs:restriction base="dms:Number">
          <xs:minInclusive value="-2147483648"/>
          <xs:maxInclusive value="2147483647"/>
          <xs:pattern value="(-?\d+)?"/>
        </xs:restriction>
      </xs:simpleType>
    </xs:element>
    <xs:element name="RMSigner" ma:displayName="Allkirjastaja (süsteemne)" ma:index="25" ma:internalName="RMSigner" nillable="true" ma:readOnly="true" fp:namespace="228B497073DE44A483E29513BE360001" fp:type="String">
      <xs:simpleType>
        <xs:restriction base="dms:Text"/>
      </xs:simpleType>
    </xs:element>
    <xs:element name="RMHighestAccessRestrictionLevel" ma:displayName="Kõrgeim salastatuse tase" ma:index="26" ma:internalName="RMHighestAccessRestrictionLevel" nillable="true" ma:readOnly="true" fp:namespace="228B497073DE44A483E29513BE360001" fp:type="String">
      <xs:simpleType>
        <xs:restriction base="dms:Text"/>
      </xs:simpleType>
    </xs:element>
    <xs:element name="Riik_x0020__x0028_PT_x0029_" ma:displayName="Riik (PT)" ma:index="27" ma:internalName="Riik_x0020__x0028_PT_x0029_" nillable="true" fp:namespace="228B497073DE44A483E29513BE360001" fp:type="String">
      <xs:simpleType>
        <xs:restriction base="dms:Text"/>
      </xs:simpleType>
    </xs:element>
    <xs:element name="Salastatuse_x0020_muutmise_x0020_alus" ma:displayName="Salastatuse muutmise alus" ma:index="28" ma:internalName="Salastatuse_x0020_muutmise_x0020_alus" nillable="true" fp:namespace="228B497073DE44A483E29513BE360001" fp:type="String">
      <xs:simpleType>
        <xs:restriction base="dms:Text"/>
      </xs:simpleType>
    </xs:element>
    <xs:element name="AKmallile" ma:displayName="AK mallile" ma:index="29" ma:internalName="AKmallile" nillable="true" fp:namespace="228B497073DE44A483E29513BE360001" fp:type="String">
      <xs:simpleType>
        <xs:restriction base="dms:Text"/>
      </xs:simpleType>
    </xs:element>
    <xs:element name="AKmallileinglise" ma:displayName="AK mallile inglise" ma:index="30" ma:internalName="AKmallileinglise" nillable="true" fp:namespace="228B497073DE44A483E29513BE360001" fp:type="String">
      <xs:simpleType>
        <xs:restriction base="dms:Text"/>
      </xs:simpleType>
    </xs:element>
    <xs:element name="Adressaatmallile" ma:displayName="Adressaat mallile" ma:index="31" ma:internalName="Adressaatmallile" nillable="true" fp:namespace="228B497073DE44A483E29513BE360001" fp:type="String">
      <xs:simpleType>
        <xs:restriction base="dms:Text"/>
      </xs:simpleType>
    </xs:element>
    <xs:element name="RMMessageForRecipient" ma:displayName="DHX sisuinfo" ma:index="32" ma:internalName="RMMessageForRecipient" nillable="true" ma:readOnly="true" fp:namespace="228B497073DE44A483E29513BE360001" fp:type="String">
      <xs:simpleType>
        <xs:restriction base="dms:Text"/>
      </xs:simpleType>
    </xs:element>
    <xs:element name="Salastatud_x0020_välisteave" ma:displayName="Salastatud välisteave" ma:index="33" ma:internalName="Salastatud_x0020_välisteave" nillable="true" ma:readOnly="true" fp:namespace="228B497073DE44A483E29513BE360001" fp:type="String">
      <xs:simpleType>
        <xs:restriction base="dms:Text"/>
      </xs:simpleType>
    </xs:element>
    <xs:element name="RMWorkflowGroup" ma:displayName="Töövoo grupp" ma:index="34" ma:internalName="RMWorkflowGroup" nillable="true" ma:readOnly="true" fp:namespace="228B497073DE44A483E29513BE360001" fp:type="String">
      <xs:simpleType>
        <xs:restriction base="dms:Text"/>
      </xs:simpleType>
    </xs:element>
    <xs:element name="RMDocumentExpirationDate" ma:displayName="Dokumendi lõpetamise kuupäev" ma:index="35" ma:internalName="RMDocumentExpirationDate" nillable="true" fp:namespace="228B497073DE44A483E29513BE360001" ma:format="DateOnly" fp:type="DateTime">
      <xs:simpleType>
        <xs:restriction base="dms:DateTime"/>
      </xs:simpleType>
    </xs:element>
    <xs:element name="RMNotes" ma:displayName="Kommentaar" ma:index="36" ma:internalName="RMNotes" nillable="true" fp:namespace="228B497073DE44A483E29513BE360001" fp:type="String">
      <xs:simpleType>
        <xs:restriction base="dms:Text"/>
      </xs:simpleType>
    </xs:element>
    <xs:element name="RMShouldArchiveFilesOnRegistration" ma:displayName="Teisendada registreerimisel arhiivivormingusse" ma:index="37" ma:internalName="RMShouldArchiveFilesOnRegistration" nillable="true" ma:readOnly="true" fp:namespace="228B497073DE44A483E29513BE360001" fp:type="Boolean">
      <xs:simpleType>
        <xs:restriction base="dms:Boolean"/>
      </xs:simpleType>
    </xs:element>
    <xs:element name="RMStatus" ma:displayName="Seisundi kood" ma:index="38" ma:internalName="RMStatus" nillable="true" ma:readOnly="true" fp:namespace="228B497073DE44A483E29513BE360001" fp:type="String">
      <xs:simpleType>
        <xs:restriction base="dms:Text"/>
      </xs:simpleType>
    </xs:element>
  </xs:schema>
  <xs:schema xmlns="http://schemas.openxmlformats.org/package/2006/metadata/core-properties" xmlns:dc="http://purl.org/dc/elements/1.1/" xmlns:dcterms="http://purl.org/dc/terms/" xmlns:xsd="http://www.w3.org/2001/XMLSchema" targetNamespace="http://schemas.openxmlformats.org/package/2006/metadata/core-properties" elementFormDefault="qualified" blockDefault="#all">
    <xs:import namespace="http://purl.org/dc/elements/1.1/" schemaLocation="http://dublincore.org/schemas/xmls/qdc/2003/04/02/dc.xsd"/>
    <xs:import namespace="http://purl.org/dc/terms/" schemaLocation="http://dublincore.org/schemas/xmls/qdc/2003/04/02/dcterms.xsd"/>
    <xs:element name="coreProperties" type="CT_coreProperties"/>
    <xs:complexType name="CT_coreProperties">
      <xs:all>
        <xs:element ref="dc:creator" minOccurs="0"/>
        <xs:element ref="dcterms:created" minOccurs="0"/>
        <xs:element ref="dc:identifier" minOccurs="0"/>
        <xs:element name="contentType" type="xsd:string" minOccurs="0" ma:index="0"/>
        <xs:element ref="dc:title"/>
        <xs:element ref="dc:subject" minOccurs="0"/>
        <xs:element ref="dc:description" minOccurs="0"/>
        <xs:element name="keywords" type="xsd:string" minOccurs="0"/>
        <xs:element ref="dc:language" minOccurs="0"/>
        <xs:element name="category" type="xsd:string" minOccurs="0"/>
        <xs:element name="version" type="xsd:string" minOccurs="0"/>
        <xs:element name="revision" type="xsd:string" minOccurs="0"/>
        <xs:element name="lastModifiedBy" type="xsd:string" minOccurs="0"/>
        <xs:element ref="dcterms:modified" minOccurs="0"/>
        <xs:element name="contentStatus" type="xsd:string" minOccurs="0"/>
      </xs:all>
    </xs:complexType>
  </xs:schema>
</ct:contentTypeSchema>
</file>

<file path=customXml/item5.xml><?xml version="1.0" encoding="utf-8"?>
<ct:contentTypeSchema xmlns:ct="http://schemas.microsoft.com/office/2006/metadata/contentType" xmlns:ma="http://schemas.microsoft.com/office/2006/metadata/properties/metaAttributes" ct:_="" ma:_="" ma:contentTypeName="Pildivara" ma:contentTypeID="0x0101009148F5A04DDD49CBA7127AADA5FB792B00AADE34325A8B49CDA8BB4DB53328F21400A916029EE832C6458C9C7BEE9EC66E48" ma:contentTypeVersion="4" ma:contentTypeDescription="Saate üles laadida pildi." ma:contentTypeScope="" ma:versionID="8a3130a99bc0ff7f24da23bf19916752">
  <xsd:schema xmlns:xsd="http://www.w3.org/2001/XMLSchema" xmlns:xs="http://www.w3.org/2001/XMLSchema" xmlns:p="http://schemas.microsoft.com/office/2006/metadata/properties" xmlns:ns1="http://schemas.microsoft.com/sharepoint/v3" xmlns:ns2="7CD35CF4-2200-4257-92AD-EFA410E47F7D" xmlns:ns3="http://schemas.microsoft.com/sharepoint/v3/fields" xmlns:ns4="d5573a5d-10e4-4724-a6b0-f07fd5e60675" targetNamespace="http://schemas.microsoft.com/office/2006/metadata/properties" ma:root="true" ma:fieldsID="da82a0c88179e1d07beb40be721131ef" ns1:_="" ns2:_="" ns3:_="" ns4:_="">
    <xsd:import namespace="http://schemas.microsoft.com/sharepoint/v3"/>
    <xsd:import namespace="7CD35CF4-2200-4257-92AD-EFA410E47F7D"/>
    <xsd:import namespace="http://schemas.microsoft.com/sharepoint/v3/fields"/>
    <xsd:import namespace="d5573a5d-10e4-4724-a6b0-f07fd5e60675"/>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4:TaxCatchAll" minOccurs="0"/>
                <xsd:element ref="ns4:TaxCatchAllLabel" minOccurs="0"/>
                <xsd:element ref="ns1:PublishingStartDate" minOccurs="0"/>
                <xsd:element ref="ns1:PublishingExpirationDat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tee" ma:hidden="true" ma:list="Docs" ma:internalName="FileRef" ma:readOnly="true" ma:showField="FullUrl">
      <xsd:simpleType>
        <xsd:restriction base="dms:Lookup"/>
      </xsd:simpleType>
    </xsd:element>
    <xsd:element name="File_x0020_Type" ma:index="9" nillable="true" ma:displayName="Faili tüüp" ma:hidden="true" ma:internalName="File_x0020_Type" ma:readOnly="true">
      <xsd:simpleType>
        <xsd:restriction base="dms:Text"/>
      </xsd:simpleType>
    </xsd:element>
    <xsd:element name="HTML_x0020_File_x0020_Type" ma:index="10" nillable="true" ma:displayName="HTML-failitüüp" ma:hidden="true" ma:internalName="HTML_x0020_File_x0020_Type" ma:readOnly="true">
      <xsd:simpleType>
        <xsd:restriction base="dms:Text"/>
      </xsd:simpleType>
    </xsd:element>
    <xsd:element name="FSObjType" ma:index="11" nillable="true" ma:displayName="Üksusetüüp" ma:hidden="true" ma:list="Docs" ma:internalName="FSObjType" ma:readOnly="true" ma:showField="FSType">
      <xsd:simpleType>
        <xsd:restriction base="dms:Lookup"/>
      </xsd:simpleType>
    </xsd:element>
    <xsd:element name="PublishingStartDate" ma:index="29" nillable="true" ma:displayName="Ajastamise alguskuupäev" ma:description="" ma:hidden="true" ma:internalName="PublishingStartDate">
      <xsd:simpleType>
        <xsd:restriction base="dms:Unknown"/>
      </xsd:simpleType>
    </xsd:element>
    <xsd:element name="PublishingExpirationDate" ma:index="30" nillable="true" ma:displayName="Ajastamise lõppkuupäev"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D35CF4-2200-4257-92AD-EFA410E47F7D" elementFormDefault="qualified">
    <xsd:import namespace="http://schemas.microsoft.com/office/2006/documentManagement/types"/>
    <xsd:import namespace="http://schemas.microsoft.com/office/infopath/2007/PartnerControls"/>
    <xsd:element name="ThumbnailExists" ma:index="18" nillable="true" ma:displayName="Pisipilt on olemas" ma:default="FALSE" ma:hidden="true" ma:internalName="ThumbnailExists" ma:readOnly="true">
      <xsd:simpleType>
        <xsd:restriction base="dms:Boolean"/>
      </xsd:simpleType>
    </xsd:element>
    <xsd:element name="PreviewExists" ma:index="19" nillable="true" ma:displayName="Eelvaade on olemas" ma:default="FALSE" ma:hidden="true" ma:internalName="PreviewExists" ma:readOnly="true">
      <xsd:simpleType>
        <xsd:restriction base="dms:Boolean"/>
      </xsd:simpleType>
    </xsd:element>
    <xsd:element name="ImageWidth" ma:index="20" nillable="true" ma:displayName="Laius" ma:internalName="ImageWidth" ma:readOnly="true">
      <xsd:simpleType>
        <xsd:restriction base="dms:Unknown"/>
      </xsd:simpleType>
    </xsd:element>
    <xsd:element name="ImageHeight" ma:index="22" nillable="true" ma:displayName="Kõrgus" ma:internalName="ImageHeight" ma:readOnly="true">
      <xsd:simpleType>
        <xsd:restriction base="dms:Unknown"/>
      </xsd:simpleType>
    </xsd:element>
    <xsd:element name="ImageCreateDate" ma:index="25" nillable="true" ma:displayName="Pildistamiskuupäev"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Autoriõigus"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5573a5d-10e4-4724-a6b0-f07fd5e60675" elementFormDefault="qualified">
    <xsd:import namespace="http://schemas.microsoft.com/office/2006/documentManagement/types"/>
    <xsd:import namespace="http://schemas.microsoft.com/office/infopath/2007/PartnerControls"/>
    <xsd:element name="TaxCatchAll" ma:index="27" nillable="true" ma:displayName="Taxonomy Catch All Column" ma:description="" ma:hidden="true" ma:list="{923ae21d-6ebb-4e9c-883a-708c49322b98}" ma:internalName="TaxCatchAll" ma:showField="CatchAllData" ma:web="d5573a5d-10e4-4724-a6b0-f07fd5e60675">
      <xsd:complexType>
        <xsd:complexContent>
          <xsd:extension base="dms:MultiChoiceLookup">
            <xsd:sequence>
              <xsd:element name="Value" type="dms:Lookup" maxOccurs="unbounded" minOccurs="0" nillable="true"/>
            </xsd:sequence>
          </xsd:extension>
        </xsd:complexContent>
      </xsd:complexType>
    </xsd:element>
    <xsd:element name="TaxCatchAllLabel" ma:index="28" nillable="true" ma:displayName="Taxonomy Catch All Column1" ma:description="" ma:hidden="true" ma:list="{923ae21d-6ebb-4e9c-883a-708c49322b98}" ma:internalName="TaxCatchAllLabel" ma:readOnly="true" ma:showField="CatchAllDataLabel" ma:web="d5573a5d-10e4-4724-a6b0-f07fd5e60675">
      <xsd:complexType>
        <xsd:complexContent>
          <xsd:extension base="dms:MultiChoiceLookup">
            <xsd:sequence>
              <xsd:element name="Value" type="dms:Lookup" maxOccurs="unbounded" minOccurs="0" nillable="true"/>
            </xsd:sequence>
          </xsd:extension>
        </xsd:complexContent>
      </xsd:complexType>
    </xsd:element>
    <xsd:element name="_dlc_DocId" ma:index="31" nillable="true" ma:displayName="Dokumendi ID väärtus" ma:description="Sellele üksusele määratud dokumendi ID väärtus." ma:internalName="_dlc_DocId" ma:readOnly="true">
      <xsd:simpleType>
        <xsd:restriction base="dms:Text"/>
      </xsd:simpleType>
    </xsd:element>
    <xsd:element name="_dlc_DocIdUrl" ma:index="32" nillable="true" ma:displayName="Dokumendi ID" ma:description="Püsilink sellele dokumendile."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or"/>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ma:index="23" ma:displayName="Kommentaarid"/>
        <xsd:element name="keywords" minOccurs="0" maxOccurs="1" type="xsd:string" ma:index="14" ma:displayName="Märksõnad"/>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CCFE4-F330-4C44-9086-46CF1551C2C4}">
  <ds:schemaRefs>
    <ds:schemaRef ds:uri="http://schemas.microsoft.com/sharepoint/events"/>
  </ds:schemaRefs>
</ds:datastoreItem>
</file>

<file path=customXml/itemProps2.xml><?xml version="1.0" encoding="utf-8"?>
<ds:datastoreItem xmlns:ds="http://schemas.openxmlformats.org/officeDocument/2006/customXml" ds:itemID="{CE873992-81B1-4623-8979-42D16509ED57}">
  <ds:schemaRefs>
    <ds:schemaRef ds:uri="http://schemas.microsoft.com/sharepoint/v3/contenttype/forms"/>
  </ds:schemaRefs>
</ds:datastoreItem>
</file>

<file path=customXml/itemProps3.xml><?xml version="1.0" encoding="utf-8"?>
<ds:datastoreItem xmlns:ds="http://schemas.openxmlformats.org/officeDocument/2006/customXml" ds:itemID="{313D6C07-2895-4E95-AB29-A1350471FDD4}">
  <ds:schemaRefs>
    <ds:schemaRef ds:uri="http://schemas.microsoft.com/office/2006/metadata/properties"/>
    <ds:schemaRef ds:uri="http://www.w3.org/XML/1998/namespace"/>
    <ds:schemaRef ds:uri="http://schemas.openxmlformats.org/package/2006/metadata/core-properties"/>
    <ds:schemaRef ds:uri="http://purl.org/dc/terms/"/>
    <ds:schemaRef ds:uri="http://schemas.microsoft.com/office/2006/documentManagement/types"/>
    <ds:schemaRef ds:uri="http://purl.org/dc/elements/1.1/"/>
    <ds:schemaRef ds:uri="ff87e804-b609-4d46-8fca-02d6ead84463"/>
    <ds:schemaRef ds:uri="http://purl.org/dc/dcmitype/"/>
  </ds:schemaRefs>
</ds:datastoreItem>
</file>

<file path=customXml/itemProps4.xml><?xml version="1.0" encoding="utf-8"?>
<ds:datastoreItem xmlns:ds="http://schemas.openxmlformats.org/officeDocument/2006/customXml" ds:itemID="{10BE5043-7F2A-43B7-AFED-D745BA4670F8}">
  <ds:schemaRefs>
    <ds:schemaRef ds:uri="http://schemas.microsoft.com/office/2006/metadata/properties/metaAttributes"/>
    <ds:schemaRef ds:uri="http://schemas.microsoft.com/office/2006/metadata/contentType"/>
    <ds:schemaRef ds:uri="http://schemas.microsoft.com/office/2006/metadata/properties"/>
    <ds:schemaRef ds:uri="ff87e804-b609-4d46-8fca-02d6ead84463"/>
    <ds:schemaRef ds:uri="http://www.w3.org/2001/XMLSchema"/>
    <ds:schemaRef ds:uri="http://schemas.microsoft.com/office/2006/documentManagement/types"/>
    <ds:schemaRef ds:uri="http://schemas.openxmlformats.org/package/2006/metadata/core-properties"/>
    <ds:schemaRef ds:uri="http://purl.org/dc/elements/1.1/"/>
    <ds:schemaRef ds:uri="http://purl.org/dc/terms/"/>
    <ds:schemaRef ds:uri="http://schemas.webmedia.eu/flairPoint/propertyStores/ooxml/sharePointIntegration"/>
  </ds:schemaRefs>
</ds:datastoreItem>
</file>

<file path=customXml/itemProps5.xml><?xml version="1.0" encoding="utf-8"?>
<ds:datastoreItem xmlns:ds="http://schemas.openxmlformats.org/officeDocument/2006/customXml" ds:itemID="{724AFA7F-2D52-4797-B85E-2D20BD1095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35CF4-2200-4257-92AD-EFA410E47F7D"/>
    <ds:schemaRef ds:uri="http://schemas.microsoft.com/sharepoint/v3/fields"/>
    <ds:schemaRef ds:uri="d5573a5d-10e4-4724-a6b0-f07fd5e606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F9CB770-54E1-41B2-B0C4-BC7F3DECB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2860</Words>
  <Characters>19999</Characters>
  <Application>Microsoft Office Word</Application>
  <DocSecurity>0</DocSecurity>
  <Lines>166</Lines>
  <Paragraphs>45</Paragraphs>
  <ScaleCrop>false</ScaleCrop>
  <HeadingPairs>
    <vt:vector size="2" baseType="variant">
      <vt:variant>
        <vt:lpstr>Title</vt:lpstr>
      </vt:variant>
      <vt:variant>
        <vt:i4>1</vt:i4>
      </vt:variant>
    </vt:vector>
  </HeadingPairs>
  <TitlesOfParts>
    <vt:vector size="1" baseType="lpstr">
      <vt:lpstr>RKIK Julgeolekutingimused</vt:lpstr>
    </vt:vector>
  </TitlesOfParts>
  <Company>EKV</Company>
  <LinksUpToDate>false</LinksUpToDate>
  <CharactersWithSpaces>22814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 2. Julgeolekutingimused</dc:title>
  <dc:subject/>
  <dc:creator>Umar, Peep</dc:creator>
  <cp:keywords>taustakontroll</cp:keywords>
  <dc:description/>
  <cp:lastModifiedBy>Kairi Külasalu</cp:lastModifiedBy>
  <cp:revision>8</cp:revision>
  <cp:lastPrinted>2025-10-27T08:45:00Z</cp:lastPrinted>
  <dcterms:created xsi:type="dcterms:W3CDTF">2026-09-16T06:09:00Z</dcterms:created>
  <dcterms:modified xsi:type="dcterms:W3CDTF">2026-10-09T10:25:00Z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0x0101009148F5A04DDD49CBA7127AADA5FB792B00AADE34325A8B49CDA8BB4DB53328F21400A916029EE832C6458C9C7BEE9EC66E48</vt:lpwstr>
  </property>
  <property fmtid="{D5CDD505-2E9C-101B-9397-08002B2CF9AE}" pid="3" name="TaxKeyword">
    <vt:lpwstr>2;#taustakontroll|2c450d68-aab7-40fb-b59d-bab6d6fb10d2</vt:lpwstr>
  </property>
  <property fmtid="{D5CDD505-2E9C-101B-9397-08002B2CF9AE}" pid="4" name="_dlc_DocIdItemGuid">
    <vt:lpwstr>a0846006-9b23-4849-b268-1e58ff33a862</vt:lpwstr>
  </property>
</Properties>
</file>